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385F5DAF" w:rsidR="0044716F" w:rsidRPr="007022E8" w:rsidRDefault="0044716F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 2</w:t>
      </w:r>
      <w:r w:rsidR="00365417"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>_2</w:t>
      </w:r>
      <w:r w:rsidR="00EE657A">
        <w:rPr>
          <w:sz w:val="18"/>
          <w:szCs w:val="18"/>
        </w:rPr>
        <w:t>5</w:t>
      </w:r>
      <w:r>
        <w:rPr>
          <w:sz w:val="18"/>
          <w:szCs w:val="18"/>
        </w:rPr>
        <w:tab/>
      </w:r>
      <w:r w:rsidR="000470B5">
        <w:rPr>
          <w:sz w:val="18"/>
          <w:szCs w:val="18"/>
        </w:rPr>
        <w:t>01</w:t>
      </w:r>
      <w:r w:rsidR="00EE657A">
        <w:rPr>
          <w:sz w:val="18"/>
          <w:szCs w:val="18"/>
        </w:rPr>
        <w:t>.</w:t>
      </w:r>
      <w:r>
        <w:rPr>
          <w:color w:val="000000"/>
          <w:sz w:val="20"/>
          <w:szCs w:val="20"/>
        </w:rPr>
        <w:t>0</w:t>
      </w:r>
      <w:r w:rsidR="000470B5">
        <w:rPr>
          <w:color w:val="000000"/>
          <w:sz w:val="20"/>
          <w:szCs w:val="20"/>
        </w:rPr>
        <w:t>7</w:t>
      </w:r>
      <w:r w:rsidRPr="007022E8">
        <w:rPr>
          <w:color w:val="000000"/>
          <w:sz w:val="20"/>
          <w:szCs w:val="20"/>
        </w:rPr>
        <w:t>.202</w:t>
      </w:r>
      <w:r w:rsidR="00EE657A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689D2652" w14:textId="138B62C1" w:rsidR="0044716F" w:rsidRPr="0070094C" w:rsidRDefault="0044716F" w:rsidP="0044716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 w:rsidRPr="0070094C">
        <w:rPr>
          <w:rFonts w:ascii="Tahoma" w:hAnsi="Tahoma" w:cs="Tahoma"/>
          <w:b/>
          <w:sz w:val="28"/>
          <w:szCs w:val="28"/>
        </w:rPr>
        <w:t xml:space="preserve">Енисейское пароходство </w:t>
      </w:r>
      <w:r w:rsidR="00A05899">
        <w:rPr>
          <w:rFonts w:ascii="Tahoma" w:hAnsi="Tahoma" w:cs="Tahoma"/>
          <w:b/>
          <w:sz w:val="28"/>
          <w:szCs w:val="28"/>
        </w:rPr>
        <w:t xml:space="preserve">завершило </w:t>
      </w:r>
      <w:r w:rsidR="005C5FC9">
        <w:rPr>
          <w:rFonts w:ascii="Tahoma" w:hAnsi="Tahoma" w:cs="Tahoma"/>
          <w:b/>
          <w:sz w:val="28"/>
          <w:szCs w:val="28"/>
        </w:rPr>
        <w:t>северный завоз</w:t>
      </w:r>
      <w:r w:rsidRPr="0070094C">
        <w:rPr>
          <w:rFonts w:ascii="Tahoma" w:hAnsi="Tahoma" w:cs="Tahoma"/>
          <w:b/>
          <w:sz w:val="28"/>
          <w:szCs w:val="28"/>
        </w:rPr>
        <w:t xml:space="preserve"> на Подкаменн</w:t>
      </w:r>
      <w:r w:rsidR="001138A8">
        <w:rPr>
          <w:rFonts w:ascii="Tahoma" w:hAnsi="Tahoma" w:cs="Tahoma"/>
          <w:b/>
          <w:sz w:val="28"/>
          <w:szCs w:val="28"/>
        </w:rPr>
        <w:t>ую и Нижнюю Тунгуск</w:t>
      </w:r>
      <w:r w:rsidR="00BE0ED0">
        <w:rPr>
          <w:rFonts w:ascii="Tahoma" w:hAnsi="Tahoma" w:cs="Tahoma"/>
          <w:b/>
          <w:sz w:val="28"/>
          <w:szCs w:val="28"/>
        </w:rPr>
        <w:t>и</w:t>
      </w:r>
    </w:p>
    <w:p w14:paraId="6BCAC100" w14:textId="3643EE40" w:rsidR="0013089E" w:rsidRPr="009630DB" w:rsidRDefault="001138A8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>Енисейское речное пароходство завершило северный завоз в населенные пункты Эвенкии, расположенные на берегах</w:t>
      </w:r>
      <w:r w:rsidR="005C5FC9" w:rsidRPr="009630DB">
        <w:rPr>
          <w:rFonts w:ascii="Tahoma" w:hAnsi="Tahoma" w:cs="Tahoma"/>
        </w:rPr>
        <w:t xml:space="preserve"> притоков Енисея Подкаменная Тунгуска и </w:t>
      </w:r>
      <w:r w:rsidRPr="009630DB">
        <w:rPr>
          <w:rFonts w:ascii="Tahoma" w:hAnsi="Tahoma" w:cs="Tahoma"/>
        </w:rPr>
        <w:t>Нижн</w:t>
      </w:r>
      <w:r w:rsidR="005C5FC9" w:rsidRPr="009630DB">
        <w:rPr>
          <w:rFonts w:ascii="Tahoma" w:hAnsi="Tahoma" w:cs="Tahoma"/>
        </w:rPr>
        <w:t>яя</w:t>
      </w:r>
      <w:r w:rsidRPr="009630DB">
        <w:rPr>
          <w:rFonts w:ascii="Tahoma" w:hAnsi="Tahoma" w:cs="Tahoma"/>
        </w:rPr>
        <w:t xml:space="preserve"> Тунгуск</w:t>
      </w:r>
      <w:r w:rsidR="005C5FC9" w:rsidRPr="009630DB">
        <w:rPr>
          <w:rFonts w:ascii="Tahoma" w:hAnsi="Tahoma" w:cs="Tahoma"/>
        </w:rPr>
        <w:t>а</w:t>
      </w:r>
      <w:r w:rsidRPr="009630DB">
        <w:rPr>
          <w:rFonts w:ascii="Tahoma" w:hAnsi="Tahoma" w:cs="Tahoma"/>
        </w:rPr>
        <w:t>.</w:t>
      </w:r>
    </w:p>
    <w:p w14:paraId="73AD3A63" w14:textId="64DDA738" w:rsidR="00C21E35" w:rsidRDefault="005C5FC9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Подкаменная и Нижняя Тунгуски – реки в Эвенкии, правые притоки Енисея, судоходны только в период весеннего паводка. Всего две-три недели есть у речников, чтобы обеспечить местных жителей и организации всем необходимым на год вперед. </w:t>
      </w:r>
      <w:r w:rsidR="00C21E35">
        <w:rPr>
          <w:rFonts w:ascii="Tahoma" w:hAnsi="Tahoma" w:cs="Tahoma"/>
        </w:rPr>
        <w:t xml:space="preserve">Эта задача имеет стратегическое значение, поскольку данные территории не имеют железнодорожного и круглогодичного автомобильного сообщения. </w:t>
      </w:r>
    </w:p>
    <w:p w14:paraId="52715DCD" w14:textId="7D2D0A0D" w:rsidR="00802527" w:rsidRPr="009630DB" w:rsidRDefault="005C5FC9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В этом году навигация на </w:t>
      </w:r>
      <w:r w:rsidR="00C21E35">
        <w:rPr>
          <w:rFonts w:ascii="Tahoma" w:hAnsi="Tahoma" w:cs="Tahoma"/>
        </w:rPr>
        <w:t>обоих</w:t>
      </w:r>
      <w:r w:rsidRPr="009630DB">
        <w:rPr>
          <w:rFonts w:ascii="Tahoma" w:hAnsi="Tahoma" w:cs="Tahoma"/>
        </w:rPr>
        <w:t xml:space="preserve"> притоках прошла в соответствии со среднестатистическими сроками.</w:t>
      </w:r>
      <w:r w:rsidR="00C21E35">
        <w:rPr>
          <w:rFonts w:ascii="Tahoma" w:hAnsi="Tahoma" w:cs="Tahoma"/>
        </w:rPr>
        <w:t xml:space="preserve"> </w:t>
      </w:r>
      <w:r w:rsidR="009427AA" w:rsidRPr="009630DB">
        <w:rPr>
          <w:rFonts w:ascii="Tahoma" w:hAnsi="Tahoma" w:cs="Tahoma"/>
        </w:rPr>
        <w:t>Северный завоз н</w:t>
      </w:r>
      <w:r w:rsidR="00EE657A" w:rsidRPr="009630DB">
        <w:rPr>
          <w:rFonts w:ascii="Tahoma" w:hAnsi="Tahoma" w:cs="Tahoma"/>
        </w:rPr>
        <w:t xml:space="preserve">а Подкаменную Тунгуску </w:t>
      </w:r>
      <w:r w:rsidR="009427AA" w:rsidRPr="009630DB">
        <w:rPr>
          <w:rFonts w:ascii="Tahoma" w:hAnsi="Tahoma" w:cs="Tahoma"/>
        </w:rPr>
        <w:t>длился с 17 мая по 7 июня. За 20 дней к</w:t>
      </w:r>
      <w:r w:rsidRPr="009630DB">
        <w:rPr>
          <w:rFonts w:ascii="Tahoma" w:hAnsi="Tahoma" w:cs="Tahoma"/>
        </w:rPr>
        <w:t xml:space="preserve">араван судов </w:t>
      </w:r>
      <w:r w:rsidR="00EE657A" w:rsidRPr="009630DB">
        <w:rPr>
          <w:rFonts w:ascii="Tahoma" w:hAnsi="Tahoma" w:cs="Tahoma"/>
        </w:rPr>
        <w:t>Енисейского пароходства</w:t>
      </w:r>
      <w:r w:rsidRPr="009630DB">
        <w:rPr>
          <w:rFonts w:ascii="Tahoma" w:hAnsi="Tahoma" w:cs="Tahoma"/>
        </w:rPr>
        <w:t xml:space="preserve"> доставил в пункты назначения более 22 тыс. тонн грузов, в том числе 8 тыс. тонн светлых нефтепродуктов (топлива различных марок). В обратном направлении суда вывезли 5,6 тыс. тонн сырой нефти с </w:t>
      </w:r>
      <w:proofErr w:type="spellStart"/>
      <w:r w:rsidRPr="009630DB">
        <w:rPr>
          <w:rFonts w:ascii="Tahoma" w:hAnsi="Tahoma" w:cs="Tahoma"/>
        </w:rPr>
        <w:t>Куюмбинского</w:t>
      </w:r>
      <w:proofErr w:type="spellEnd"/>
      <w:r w:rsidRPr="009630DB">
        <w:rPr>
          <w:rFonts w:ascii="Tahoma" w:hAnsi="Tahoma" w:cs="Tahoma"/>
        </w:rPr>
        <w:t xml:space="preserve"> месторождения. </w:t>
      </w:r>
    </w:p>
    <w:p w14:paraId="2D528AAC" w14:textId="7F47AFF6" w:rsidR="00365FF4" w:rsidRPr="009630DB" w:rsidRDefault="005C5FC9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>В экспедиционном завозе участвовало 46 единиц флота, в том числе 28 самоходного, 18 несамоходного и вспомогательного, включая плавкраны для разгрузки на необорудованных причалах</w:t>
      </w:r>
      <w:r w:rsidR="00365FF4" w:rsidRPr="009630DB">
        <w:rPr>
          <w:rFonts w:ascii="Tahoma" w:hAnsi="Tahoma" w:cs="Tahoma"/>
        </w:rPr>
        <w:t>.</w:t>
      </w:r>
      <w:r w:rsidR="009427AA" w:rsidRPr="009630DB">
        <w:rPr>
          <w:rFonts w:ascii="Tahoma" w:hAnsi="Tahoma" w:cs="Tahoma"/>
        </w:rPr>
        <w:t xml:space="preserve"> </w:t>
      </w:r>
    </w:p>
    <w:p w14:paraId="20708ECF" w14:textId="4B0DCDED" w:rsidR="00802527" w:rsidRPr="009630DB" w:rsidRDefault="009427AA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>Н</w:t>
      </w:r>
      <w:r w:rsidR="00451021" w:rsidRPr="009630DB">
        <w:rPr>
          <w:rFonts w:ascii="Tahoma" w:hAnsi="Tahoma" w:cs="Tahoma"/>
        </w:rPr>
        <w:t xml:space="preserve">а Нижнюю Тунгуску </w:t>
      </w:r>
      <w:r w:rsidRPr="009630DB">
        <w:rPr>
          <w:rFonts w:ascii="Tahoma" w:hAnsi="Tahoma" w:cs="Tahoma"/>
        </w:rPr>
        <w:t xml:space="preserve">первые суда зашли 30 мая, а завершилась операция по доставке грузов 22 июня. В ней было задействовано </w:t>
      </w:r>
      <w:r w:rsidR="00451021" w:rsidRPr="009630DB">
        <w:rPr>
          <w:rFonts w:ascii="Tahoma" w:hAnsi="Tahoma" w:cs="Tahoma"/>
        </w:rPr>
        <w:t>28 единиц</w:t>
      </w:r>
      <w:r w:rsidRPr="009630DB">
        <w:rPr>
          <w:rFonts w:ascii="Tahoma" w:hAnsi="Tahoma" w:cs="Tahoma"/>
        </w:rPr>
        <w:t xml:space="preserve"> флота</w:t>
      </w:r>
      <w:r w:rsidR="00451021" w:rsidRPr="009630DB">
        <w:rPr>
          <w:rFonts w:ascii="Tahoma" w:hAnsi="Tahoma" w:cs="Tahoma"/>
        </w:rPr>
        <w:t>, из них 11 буксирного</w:t>
      </w:r>
      <w:r w:rsidR="00175707" w:rsidRPr="009630DB">
        <w:rPr>
          <w:rFonts w:ascii="Tahoma" w:hAnsi="Tahoma" w:cs="Tahoma"/>
        </w:rPr>
        <w:t xml:space="preserve">, </w:t>
      </w:r>
      <w:r w:rsidR="00451021" w:rsidRPr="009630DB">
        <w:rPr>
          <w:rFonts w:ascii="Tahoma" w:hAnsi="Tahoma" w:cs="Tahoma"/>
        </w:rPr>
        <w:t xml:space="preserve">12 нефтеналивного, в </w:t>
      </w:r>
      <w:proofErr w:type="spellStart"/>
      <w:r w:rsidR="00451021" w:rsidRPr="009630DB">
        <w:rPr>
          <w:rFonts w:ascii="Tahoma" w:hAnsi="Tahoma" w:cs="Tahoma"/>
        </w:rPr>
        <w:t>т.ч</w:t>
      </w:r>
      <w:proofErr w:type="spellEnd"/>
      <w:r w:rsidR="00451021" w:rsidRPr="009630DB">
        <w:rPr>
          <w:rFonts w:ascii="Tahoma" w:hAnsi="Tahoma" w:cs="Tahoma"/>
        </w:rPr>
        <w:t xml:space="preserve">. </w:t>
      </w:r>
      <w:r w:rsidR="00175707" w:rsidRPr="009630DB">
        <w:rPr>
          <w:rFonts w:ascii="Tahoma" w:hAnsi="Tahoma" w:cs="Tahoma"/>
        </w:rPr>
        <w:t>танкер</w:t>
      </w:r>
      <w:r w:rsidR="00FC4C6D" w:rsidRPr="009630DB">
        <w:rPr>
          <w:rFonts w:ascii="Tahoma" w:hAnsi="Tahoma" w:cs="Tahoma"/>
        </w:rPr>
        <w:t>ы</w:t>
      </w:r>
      <w:r w:rsidR="00175707" w:rsidRPr="009630DB">
        <w:rPr>
          <w:rFonts w:ascii="Tahoma" w:hAnsi="Tahoma" w:cs="Tahoma"/>
        </w:rPr>
        <w:t xml:space="preserve"> </w:t>
      </w:r>
      <w:r w:rsidR="009A6CA0" w:rsidRPr="009630DB">
        <w:rPr>
          <w:rFonts w:ascii="Tahoma" w:hAnsi="Tahoma" w:cs="Tahoma"/>
        </w:rPr>
        <w:t>типа «</w:t>
      </w:r>
      <w:proofErr w:type="spellStart"/>
      <w:r w:rsidR="009A6CA0" w:rsidRPr="009630DB">
        <w:rPr>
          <w:rFonts w:ascii="Tahoma" w:hAnsi="Tahoma" w:cs="Tahoma"/>
        </w:rPr>
        <w:t>Ленанефть</w:t>
      </w:r>
      <w:proofErr w:type="spellEnd"/>
      <w:r w:rsidR="009A6CA0" w:rsidRPr="009630DB">
        <w:rPr>
          <w:rFonts w:ascii="Tahoma" w:hAnsi="Tahoma" w:cs="Tahoma"/>
        </w:rPr>
        <w:t xml:space="preserve">» </w:t>
      </w:r>
      <w:r w:rsidR="00175707" w:rsidRPr="009630DB">
        <w:rPr>
          <w:rFonts w:ascii="Tahoma" w:hAnsi="Tahoma" w:cs="Tahoma"/>
        </w:rPr>
        <w:t>«</w:t>
      </w:r>
      <w:r w:rsidR="00451021" w:rsidRPr="009630DB">
        <w:rPr>
          <w:rFonts w:ascii="Tahoma" w:hAnsi="Tahoma" w:cs="Tahoma"/>
        </w:rPr>
        <w:t>Василий Суриков</w:t>
      </w:r>
      <w:r w:rsidR="00175707" w:rsidRPr="009630DB">
        <w:rPr>
          <w:rFonts w:ascii="Tahoma" w:hAnsi="Tahoma" w:cs="Tahoma"/>
        </w:rPr>
        <w:t>»,</w:t>
      </w:r>
      <w:r w:rsidR="00451021" w:rsidRPr="009630DB">
        <w:rPr>
          <w:rFonts w:ascii="Tahoma" w:hAnsi="Tahoma" w:cs="Tahoma"/>
        </w:rPr>
        <w:t xml:space="preserve"> </w:t>
      </w:r>
      <w:r w:rsidR="00175707" w:rsidRPr="009630DB">
        <w:rPr>
          <w:rFonts w:ascii="Tahoma" w:hAnsi="Tahoma" w:cs="Tahoma"/>
        </w:rPr>
        <w:t>«</w:t>
      </w:r>
      <w:r w:rsidR="00451021" w:rsidRPr="009630DB">
        <w:rPr>
          <w:rFonts w:ascii="Tahoma" w:hAnsi="Tahoma" w:cs="Tahoma"/>
        </w:rPr>
        <w:t>Степан Фомин</w:t>
      </w:r>
      <w:r w:rsidR="00175707" w:rsidRPr="009630DB">
        <w:rPr>
          <w:rFonts w:ascii="Tahoma" w:hAnsi="Tahoma" w:cs="Tahoma"/>
        </w:rPr>
        <w:t>»</w:t>
      </w:r>
      <w:r w:rsidR="00451021" w:rsidRPr="009630DB">
        <w:rPr>
          <w:rFonts w:ascii="Tahoma" w:hAnsi="Tahoma" w:cs="Tahoma"/>
        </w:rPr>
        <w:t xml:space="preserve">, </w:t>
      </w:r>
      <w:r w:rsidR="00802527" w:rsidRPr="009630DB">
        <w:rPr>
          <w:rFonts w:ascii="Tahoma" w:hAnsi="Tahoma" w:cs="Tahoma"/>
        </w:rPr>
        <w:t>а также</w:t>
      </w:r>
      <w:r w:rsidR="00175707" w:rsidRPr="009630DB">
        <w:rPr>
          <w:rFonts w:ascii="Tahoma" w:hAnsi="Tahoma" w:cs="Tahoma"/>
        </w:rPr>
        <w:t xml:space="preserve"> сухогрузные теплоходы, оборудованные судовыми кранами для выгрузки грузов</w:t>
      </w:r>
      <w:r w:rsidR="00451021" w:rsidRPr="009630DB">
        <w:rPr>
          <w:rFonts w:ascii="Tahoma" w:hAnsi="Tahoma" w:cs="Tahoma"/>
        </w:rPr>
        <w:t>.</w:t>
      </w:r>
      <w:r w:rsidR="00175707" w:rsidRPr="009630DB">
        <w:rPr>
          <w:rFonts w:ascii="Tahoma" w:hAnsi="Tahoma" w:cs="Tahoma"/>
        </w:rPr>
        <w:t xml:space="preserve"> </w:t>
      </w:r>
    </w:p>
    <w:p w14:paraId="1345E54A" w14:textId="613ED483" w:rsidR="00451021" w:rsidRPr="009630DB" w:rsidRDefault="00451021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Всего </w:t>
      </w:r>
      <w:r w:rsidR="00175707" w:rsidRPr="009630DB">
        <w:rPr>
          <w:rFonts w:ascii="Tahoma" w:hAnsi="Tahoma" w:cs="Tahoma"/>
        </w:rPr>
        <w:t xml:space="preserve">по притоку </w:t>
      </w:r>
      <w:r w:rsidRPr="009630DB">
        <w:rPr>
          <w:rFonts w:ascii="Tahoma" w:hAnsi="Tahoma" w:cs="Tahoma"/>
        </w:rPr>
        <w:t>перевезено 20,9 тыс. тонн</w:t>
      </w:r>
      <w:r w:rsidR="00175707" w:rsidRPr="009630DB">
        <w:rPr>
          <w:rFonts w:ascii="Tahoma" w:hAnsi="Tahoma" w:cs="Tahoma"/>
        </w:rPr>
        <w:t xml:space="preserve"> грузов</w:t>
      </w:r>
      <w:r w:rsidRPr="009630DB">
        <w:rPr>
          <w:rFonts w:ascii="Tahoma" w:hAnsi="Tahoma" w:cs="Tahoma"/>
        </w:rPr>
        <w:t>, из них 12,3 тыс. тонн светлы</w:t>
      </w:r>
      <w:r w:rsidR="00175707" w:rsidRPr="009630DB">
        <w:rPr>
          <w:rFonts w:ascii="Tahoma" w:hAnsi="Tahoma" w:cs="Tahoma"/>
        </w:rPr>
        <w:t>х нефтепродуктов</w:t>
      </w:r>
      <w:r w:rsidR="003B7407">
        <w:rPr>
          <w:rFonts w:ascii="Tahoma" w:hAnsi="Tahoma" w:cs="Tahoma"/>
        </w:rPr>
        <w:t>. Также грузополучателям доставлена</w:t>
      </w:r>
      <w:r w:rsidRPr="009630DB">
        <w:rPr>
          <w:rFonts w:ascii="Tahoma" w:hAnsi="Tahoma" w:cs="Tahoma"/>
        </w:rPr>
        <w:t xml:space="preserve"> </w:t>
      </w:r>
      <w:r w:rsidR="00175707" w:rsidRPr="009630DB">
        <w:rPr>
          <w:rFonts w:ascii="Tahoma" w:hAnsi="Tahoma" w:cs="Tahoma"/>
        </w:rPr>
        <w:t xml:space="preserve">сырая </w:t>
      </w:r>
      <w:r w:rsidRPr="009630DB">
        <w:rPr>
          <w:rFonts w:ascii="Tahoma" w:hAnsi="Tahoma" w:cs="Tahoma"/>
        </w:rPr>
        <w:t xml:space="preserve">нефть </w:t>
      </w:r>
      <w:r w:rsidR="00175707" w:rsidRPr="009630DB">
        <w:rPr>
          <w:rFonts w:ascii="Tahoma" w:hAnsi="Tahoma" w:cs="Tahoma"/>
        </w:rPr>
        <w:t xml:space="preserve">в объеме </w:t>
      </w:r>
      <w:r w:rsidRPr="009630DB">
        <w:rPr>
          <w:rFonts w:ascii="Tahoma" w:hAnsi="Tahoma" w:cs="Tahoma"/>
        </w:rPr>
        <w:t xml:space="preserve">5,6 тыс. тонн </w:t>
      </w:r>
      <w:r w:rsidR="00175707" w:rsidRPr="009630DB">
        <w:rPr>
          <w:rFonts w:ascii="Tahoma" w:hAnsi="Tahoma" w:cs="Tahoma"/>
        </w:rPr>
        <w:t>с</w:t>
      </w:r>
      <w:r w:rsidRPr="009630DB">
        <w:rPr>
          <w:rFonts w:ascii="Tahoma" w:hAnsi="Tahoma" w:cs="Tahoma"/>
        </w:rPr>
        <w:t xml:space="preserve"> Подкаменной </w:t>
      </w:r>
      <w:r w:rsidR="00175707" w:rsidRPr="009630DB">
        <w:rPr>
          <w:rFonts w:ascii="Tahoma" w:hAnsi="Tahoma" w:cs="Tahoma"/>
        </w:rPr>
        <w:t>Тунгуски</w:t>
      </w:r>
      <w:r w:rsidRPr="009630DB">
        <w:rPr>
          <w:rFonts w:ascii="Tahoma" w:hAnsi="Tahoma" w:cs="Tahoma"/>
        </w:rPr>
        <w:t>,</w:t>
      </w:r>
      <w:r w:rsidR="00175707" w:rsidRPr="009630DB">
        <w:rPr>
          <w:rFonts w:ascii="Tahoma" w:hAnsi="Tahoma" w:cs="Tahoma"/>
        </w:rPr>
        <w:t xml:space="preserve"> 2,6 тыс. тонн уг</w:t>
      </w:r>
      <w:r w:rsidRPr="009630DB">
        <w:rPr>
          <w:rFonts w:ascii="Tahoma" w:hAnsi="Tahoma" w:cs="Tahoma"/>
        </w:rPr>
        <w:t>л</w:t>
      </w:r>
      <w:r w:rsidR="00175707" w:rsidRPr="009630DB">
        <w:rPr>
          <w:rFonts w:ascii="Tahoma" w:hAnsi="Tahoma" w:cs="Tahoma"/>
        </w:rPr>
        <w:t>я</w:t>
      </w:r>
      <w:r w:rsidRPr="009630DB">
        <w:rPr>
          <w:rFonts w:ascii="Tahoma" w:hAnsi="Tahoma" w:cs="Tahoma"/>
        </w:rPr>
        <w:t xml:space="preserve"> и 500 тонн товаров народного потребления.</w:t>
      </w:r>
      <w:r w:rsidR="00FC4C6D" w:rsidRPr="009630DB">
        <w:rPr>
          <w:rFonts w:ascii="Tahoma" w:hAnsi="Tahoma" w:cs="Tahoma"/>
        </w:rPr>
        <w:t xml:space="preserve"> </w:t>
      </w:r>
    </w:p>
    <w:p w14:paraId="609F310C" w14:textId="4B0CDC4F" w:rsidR="00451021" w:rsidRPr="009630DB" w:rsidRDefault="00FC4C6D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>Особенностью навигации</w:t>
      </w:r>
      <w:r w:rsidR="009630DB">
        <w:rPr>
          <w:rFonts w:ascii="Tahoma" w:hAnsi="Tahoma" w:cs="Tahoma"/>
        </w:rPr>
        <w:t>-</w:t>
      </w:r>
      <w:r w:rsidR="008E15F2" w:rsidRPr="009630DB">
        <w:rPr>
          <w:rFonts w:ascii="Tahoma" w:hAnsi="Tahoma" w:cs="Tahoma"/>
        </w:rPr>
        <w:t>2025</w:t>
      </w:r>
      <w:r w:rsidRPr="009630DB">
        <w:rPr>
          <w:rFonts w:ascii="Tahoma" w:hAnsi="Tahoma" w:cs="Tahoma"/>
        </w:rPr>
        <w:t xml:space="preserve"> на обоих притоках стали высокие, близкие к критическим значениям уровни воды</w:t>
      </w:r>
      <w:r w:rsidR="00A05899" w:rsidRPr="009630DB">
        <w:rPr>
          <w:rFonts w:ascii="Tahoma" w:hAnsi="Tahoma" w:cs="Tahoma"/>
        </w:rPr>
        <w:t xml:space="preserve"> – до 28 м </w:t>
      </w:r>
      <w:r w:rsidR="009A6CA0" w:rsidRPr="009630DB">
        <w:rPr>
          <w:rFonts w:ascii="Tahoma" w:hAnsi="Tahoma" w:cs="Tahoma"/>
        </w:rPr>
        <w:t>и более. В</w:t>
      </w:r>
      <w:r w:rsidR="002458B4" w:rsidRPr="009630DB">
        <w:rPr>
          <w:rFonts w:ascii="Tahoma" w:hAnsi="Tahoma" w:cs="Tahoma"/>
        </w:rPr>
        <w:t xml:space="preserve"> результате </w:t>
      </w:r>
      <w:r w:rsidR="009A6CA0" w:rsidRPr="009630DB">
        <w:rPr>
          <w:rFonts w:ascii="Tahoma" w:hAnsi="Tahoma" w:cs="Tahoma"/>
        </w:rPr>
        <w:t>в порогах</w:t>
      </w:r>
      <w:r w:rsidR="00A05899" w:rsidRPr="009630DB">
        <w:rPr>
          <w:rFonts w:ascii="Tahoma" w:hAnsi="Tahoma" w:cs="Tahoma"/>
        </w:rPr>
        <w:t xml:space="preserve"> и узких местах русла</w:t>
      </w:r>
      <w:r w:rsidR="009A6CA0" w:rsidRPr="009630DB">
        <w:rPr>
          <w:rFonts w:ascii="Tahoma" w:hAnsi="Tahoma" w:cs="Tahoma"/>
        </w:rPr>
        <w:t xml:space="preserve"> </w:t>
      </w:r>
      <w:r w:rsidR="002458B4" w:rsidRPr="009630DB">
        <w:rPr>
          <w:rFonts w:ascii="Tahoma" w:hAnsi="Tahoma" w:cs="Tahoma"/>
        </w:rPr>
        <w:t xml:space="preserve">возникло очень сильное течение, для преодоления которого </w:t>
      </w:r>
      <w:r w:rsidR="005B5C90" w:rsidRPr="009630DB">
        <w:rPr>
          <w:rFonts w:ascii="Tahoma" w:hAnsi="Tahoma" w:cs="Tahoma"/>
        </w:rPr>
        <w:t>Енисейское речное пароходство</w:t>
      </w:r>
      <w:r w:rsidR="002458B4" w:rsidRPr="009630DB">
        <w:rPr>
          <w:rFonts w:ascii="Tahoma" w:hAnsi="Tahoma" w:cs="Tahoma"/>
        </w:rPr>
        <w:t xml:space="preserve"> </w:t>
      </w:r>
      <w:r w:rsidR="005B5C90" w:rsidRPr="009630DB">
        <w:rPr>
          <w:rFonts w:ascii="Tahoma" w:hAnsi="Tahoma" w:cs="Tahoma"/>
        </w:rPr>
        <w:t>задействовало</w:t>
      </w:r>
      <w:r w:rsidR="002458B4" w:rsidRPr="009630DB">
        <w:rPr>
          <w:rFonts w:ascii="Tahoma" w:hAnsi="Tahoma" w:cs="Tahoma"/>
        </w:rPr>
        <w:t xml:space="preserve"> тройную тягу: одну баржу поднимали два теплохода на буксире и один на толкании, в то время как обычно с задачей справляются два буксировщика. </w:t>
      </w:r>
    </w:p>
    <w:p w14:paraId="52B491B4" w14:textId="6382076C" w:rsidR="002458B4" w:rsidRPr="009630DB" w:rsidRDefault="002458B4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lastRenderedPageBreak/>
        <w:t>Еще одна сложность, созданная повышенными уровнями воды</w:t>
      </w:r>
      <w:r w:rsidR="008E15F2" w:rsidRPr="009630DB">
        <w:rPr>
          <w:rFonts w:ascii="Tahoma" w:hAnsi="Tahoma" w:cs="Tahoma"/>
        </w:rPr>
        <w:t>,</w:t>
      </w:r>
      <w:r w:rsidRPr="009630DB">
        <w:rPr>
          <w:rFonts w:ascii="Tahoma" w:hAnsi="Tahoma" w:cs="Tahoma"/>
        </w:rPr>
        <w:t xml:space="preserve"> – затопление причалов. В </w:t>
      </w:r>
      <w:r w:rsidR="005B5C90" w:rsidRPr="009630DB">
        <w:rPr>
          <w:rFonts w:ascii="Tahoma" w:hAnsi="Tahoma" w:cs="Tahoma"/>
        </w:rPr>
        <w:t xml:space="preserve">некоторых населенных пунктах флоту приходилось ожидать в течение 3-4 суток, чтобы подойти к берегу. </w:t>
      </w:r>
    </w:p>
    <w:p w14:paraId="77524B8C" w14:textId="3BD9EB42" w:rsidR="005B5C90" w:rsidRPr="009630DB" w:rsidRDefault="005B5C90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  <w:r w:rsidRPr="009630DB">
        <w:rPr>
          <w:rFonts w:ascii="Tahoma" w:hAnsi="Tahoma" w:cs="Tahoma"/>
        </w:rPr>
        <w:t xml:space="preserve">«Подкаменная и Нижняя Тунгуски относятся к </w:t>
      </w:r>
      <w:r w:rsidR="00AF6125" w:rsidRPr="009630DB">
        <w:rPr>
          <w:rFonts w:ascii="Tahoma" w:hAnsi="Tahoma" w:cs="Tahoma"/>
        </w:rPr>
        <w:t xml:space="preserve">самым </w:t>
      </w:r>
      <w:r w:rsidRPr="009630DB">
        <w:rPr>
          <w:rFonts w:ascii="Tahoma" w:hAnsi="Tahoma" w:cs="Tahoma"/>
        </w:rPr>
        <w:t xml:space="preserve">сложным для судовождения рекам, </w:t>
      </w:r>
      <w:r w:rsidR="001D5DAB" w:rsidRPr="009630DB">
        <w:rPr>
          <w:rFonts w:ascii="Tahoma" w:hAnsi="Tahoma" w:cs="Tahoma"/>
        </w:rPr>
        <w:t xml:space="preserve">а экспедиционный завоз в период весеннего паводка всегда </w:t>
      </w:r>
      <w:r w:rsidRPr="009630DB">
        <w:rPr>
          <w:rFonts w:ascii="Tahoma" w:hAnsi="Tahoma" w:cs="Tahoma"/>
        </w:rPr>
        <w:t>непредсказуем.</w:t>
      </w:r>
      <w:r w:rsidR="00367AAC" w:rsidRPr="009630DB">
        <w:rPr>
          <w:rFonts w:ascii="Tahoma" w:hAnsi="Tahoma" w:cs="Tahoma"/>
        </w:rPr>
        <w:t xml:space="preserve"> Несмотря на сложности, наши речники в очередной раз справились с задачей, </w:t>
      </w:r>
      <w:r w:rsidR="002C6C70" w:rsidRPr="009630DB">
        <w:rPr>
          <w:rFonts w:ascii="Tahoma" w:hAnsi="Tahoma" w:cs="Tahoma"/>
        </w:rPr>
        <w:t xml:space="preserve">в полном объеме </w:t>
      </w:r>
      <w:r w:rsidR="00367AAC" w:rsidRPr="009630DB">
        <w:rPr>
          <w:rFonts w:ascii="Tahoma" w:hAnsi="Tahoma" w:cs="Tahoma"/>
        </w:rPr>
        <w:t xml:space="preserve">доставив грузы в пункты назначения. </w:t>
      </w:r>
      <w:r w:rsidRPr="009630DB">
        <w:rPr>
          <w:rFonts w:ascii="Tahoma" w:hAnsi="Tahoma" w:cs="Tahoma"/>
        </w:rPr>
        <w:t xml:space="preserve">Енисейское речное пароходство </w:t>
      </w:r>
      <w:r w:rsidR="009630DB">
        <w:rPr>
          <w:rFonts w:ascii="Tahoma" w:hAnsi="Tahoma" w:cs="Tahoma"/>
        </w:rPr>
        <w:t>– часть созданной «</w:t>
      </w:r>
      <w:proofErr w:type="spellStart"/>
      <w:r w:rsidR="009630DB">
        <w:rPr>
          <w:rFonts w:ascii="Tahoma" w:hAnsi="Tahoma" w:cs="Tahoma"/>
        </w:rPr>
        <w:t>Норникелем</w:t>
      </w:r>
      <w:proofErr w:type="spellEnd"/>
      <w:r w:rsidR="009630DB">
        <w:rPr>
          <w:rFonts w:ascii="Tahoma" w:hAnsi="Tahoma" w:cs="Tahoma"/>
        </w:rPr>
        <w:t xml:space="preserve">» современной и надежной транспортно-логистической схемы – </w:t>
      </w:r>
      <w:r w:rsidR="001D5DAB" w:rsidRPr="009630DB">
        <w:rPr>
          <w:rFonts w:ascii="Tahoma" w:hAnsi="Tahoma" w:cs="Tahoma"/>
        </w:rPr>
        <w:t>единственное</w:t>
      </w:r>
      <w:r w:rsidR="009630DB">
        <w:rPr>
          <w:rFonts w:ascii="Tahoma" w:hAnsi="Tahoma" w:cs="Tahoma"/>
        </w:rPr>
        <w:t xml:space="preserve"> </w:t>
      </w:r>
      <w:r w:rsidRPr="009630DB">
        <w:rPr>
          <w:rFonts w:ascii="Tahoma" w:hAnsi="Tahoma" w:cs="Tahoma"/>
        </w:rPr>
        <w:t>выполн</w:t>
      </w:r>
      <w:r w:rsidR="001D5DAB" w:rsidRPr="009630DB">
        <w:rPr>
          <w:rFonts w:ascii="Tahoma" w:hAnsi="Tahoma" w:cs="Tahoma"/>
        </w:rPr>
        <w:t>яет</w:t>
      </w:r>
      <w:r w:rsidRPr="009630DB">
        <w:rPr>
          <w:rFonts w:ascii="Tahoma" w:hAnsi="Tahoma" w:cs="Tahoma"/>
        </w:rPr>
        <w:t xml:space="preserve"> </w:t>
      </w:r>
      <w:r w:rsidR="001D5DAB" w:rsidRPr="009630DB">
        <w:rPr>
          <w:rFonts w:ascii="Tahoma" w:hAnsi="Tahoma" w:cs="Tahoma"/>
        </w:rPr>
        <w:t>работу по доставке грузов на эти притоки</w:t>
      </w:r>
      <w:r w:rsidRPr="009630DB">
        <w:rPr>
          <w:rFonts w:ascii="Tahoma" w:hAnsi="Tahoma" w:cs="Tahoma"/>
        </w:rPr>
        <w:t xml:space="preserve">, </w:t>
      </w:r>
      <w:r w:rsidR="001D5DAB" w:rsidRPr="009630DB">
        <w:rPr>
          <w:rFonts w:ascii="Tahoma" w:hAnsi="Tahoma" w:cs="Tahoma"/>
        </w:rPr>
        <w:t xml:space="preserve">так как </w:t>
      </w:r>
      <w:r w:rsidRPr="009630DB">
        <w:rPr>
          <w:rFonts w:ascii="Tahoma" w:hAnsi="Tahoma" w:cs="Tahoma"/>
        </w:rPr>
        <w:t>имеет весь необходимый флот и опытных судоводителей»</w:t>
      </w:r>
      <w:r w:rsidR="001D5DAB" w:rsidRPr="009630DB">
        <w:rPr>
          <w:rFonts w:ascii="Tahoma" w:hAnsi="Tahoma" w:cs="Tahoma"/>
        </w:rPr>
        <w:t>, - подчеркнул исполнительный директор Енисейского речного пароходства Евгений Грудинов.</w:t>
      </w:r>
    </w:p>
    <w:p w14:paraId="0E387F47" w14:textId="7876B07E" w:rsidR="001D5DAB" w:rsidRPr="009630DB" w:rsidRDefault="001D5DAB" w:rsidP="00451021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</w:rPr>
      </w:pP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CB5DFC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85D7" w14:textId="77777777" w:rsidR="00CB5DFC" w:rsidRDefault="00CB5DFC" w:rsidP="000827C1">
      <w:pPr>
        <w:spacing w:after="0" w:line="240" w:lineRule="auto"/>
      </w:pPr>
      <w:r>
        <w:separator/>
      </w:r>
    </w:p>
  </w:endnote>
  <w:endnote w:type="continuationSeparator" w:id="0">
    <w:p w14:paraId="3B1E017D" w14:textId="77777777" w:rsidR="00CB5DFC" w:rsidRDefault="00CB5DFC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3E6325D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365417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D983" w14:textId="77777777" w:rsidR="00CB5DFC" w:rsidRDefault="00CB5DFC" w:rsidP="000827C1">
      <w:pPr>
        <w:spacing w:after="0" w:line="240" w:lineRule="auto"/>
      </w:pPr>
      <w:r>
        <w:separator/>
      </w:r>
    </w:p>
  </w:footnote>
  <w:footnote w:type="continuationSeparator" w:id="0">
    <w:p w14:paraId="593142AD" w14:textId="77777777" w:rsidR="00CB5DFC" w:rsidRDefault="00CB5DFC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93D"/>
    <w:rsid w:val="00031AE7"/>
    <w:rsid w:val="0003292B"/>
    <w:rsid w:val="00033FF8"/>
    <w:rsid w:val="00045971"/>
    <w:rsid w:val="000470B5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A8"/>
    <w:rsid w:val="00113E2A"/>
    <w:rsid w:val="00121A54"/>
    <w:rsid w:val="001259B4"/>
    <w:rsid w:val="00126168"/>
    <w:rsid w:val="00127C56"/>
    <w:rsid w:val="00130250"/>
    <w:rsid w:val="0013089E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75707"/>
    <w:rsid w:val="00181833"/>
    <w:rsid w:val="001825DB"/>
    <w:rsid w:val="0018463C"/>
    <w:rsid w:val="0018566A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D5DAB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1210A"/>
    <w:rsid w:val="00212ABA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458B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C6C70"/>
    <w:rsid w:val="002D20D1"/>
    <w:rsid w:val="002D2A36"/>
    <w:rsid w:val="002D63CC"/>
    <w:rsid w:val="002D6CD5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60AAF"/>
    <w:rsid w:val="00365417"/>
    <w:rsid w:val="00365A42"/>
    <w:rsid w:val="00365FF4"/>
    <w:rsid w:val="0036761A"/>
    <w:rsid w:val="00367AAC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B7407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1021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64C"/>
    <w:rsid w:val="00546EC2"/>
    <w:rsid w:val="00547A51"/>
    <w:rsid w:val="0055100F"/>
    <w:rsid w:val="005551F3"/>
    <w:rsid w:val="00555893"/>
    <w:rsid w:val="0055691D"/>
    <w:rsid w:val="00562681"/>
    <w:rsid w:val="00567A24"/>
    <w:rsid w:val="00570B43"/>
    <w:rsid w:val="00572EFE"/>
    <w:rsid w:val="00573357"/>
    <w:rsid w:val="0058752A"/>
    <w:rsid w:val="005919B5"/>
    <w:rsid w:val="00592C62"/>
    <w:rsid w:val="005A4391"/>
    <w:rsid w:val="005B09FA"/>
    <w:rsid w:val="005B328D"/>
    <w:rsid w:val="005B5C90"/>
    <w:rsid w:val="005C18A3"/>
    <w:rsid w:val="005C3AD9"/>
    <w:rsid w:val="005C5FC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630C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16223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2527"/>
    <w:rsid w:val="00803EBA"/>
    <w:rsid w:val="008110DC"/>
    <w:rsid w:val="00814D3A"/>
    <w:rsid w:val="0081555C"/>
    <w:rsid w:val="0081736A"/>
    <w:rsid w:val="00823083"/>
    <w:rsid w:val="00823556"/>
    <w:rsid w:val="008249D8"/>
    <w:rsid w:val="00826922"/>
    <w:rsid w:val="0083646E"/>
    <w:rsid w:val="008432A9"/>
    <w:rsid w:val="00843E13"/>
    <w:rsid w:val="00853140"/>
    <w:rsid w:val="00855338"/>
    <w:rsid w:val="00857825"/>
    <w:rsid w:val="00857BDF"/>
    <w:rsid w:val="00862113"/>
    <w:rsid w:val="0086437D"/>
    <w:rsid w:val="00864B4F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15F2"/>
    <w:rsid w:val="008E73D2"/>
    <w:rsid w:val="00901C9A"/>
    <w:rsid w:val="00904A51"/>
    <w:rsid w:val="0092077F"/>
    <w:rsid w:val="00936601"/>
    <w:rsid w:val="00941A2F"/>
    <w:rsid w:val="00941BBD"/>
    <w:rsid w:val="009427AA"/>
    <w:rsid w:val="00945C39"/>
    <w:rsid w:val="00955EDB"/>
    <w:rsid w:val="00961A81"/>
    <w:rsid w:val="00961FEE"/>
    <w:rsid w:val="009630DB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6CA0"/>
    <w:rsid w:val="009B24E6"/>
    <w:rsid w:val="009B28C5"/>
    <w:rsid w:val="009B691F"/>
    <w:rsid w:val="009C26CA"/>
    <w:rsid w:val="009D103F"/>
    <w:rsid w:val="009D225F"/>
    <w:rsid w:val="009D26E1"/>
    <w:rsid w:val="009D505F"/>
    <w:rsid w:val="009E37C7"/>
    <w:rsid w:val="009E4D6A"/>
    <w:rsid w:val="009E61CF"/>
    <w:rsid w:val="009F2694"/>
    <w:rsid w:val="009F5802"/>
    <w:rsid w:val="00A04681"/>
    <w:rsid w:val="00A05899"/>
    <w:rsid w:val="00A06722"/>
    <w:rsid w:val="00A0673F"/>
    <w:rsid w:val="00A07746"/>
    <w:rsid w:val="00A20C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AF6125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A0D7A"/>
    <w:rsid w:val="00BA6AAB"/>
    <w:rsid w:val="00BA7583"/>
    <w:rsid w:val="00BB0FC6"/>
    <w:rsid w:val="00BB3E46"/>
    <w:rsid w:val="00BB4394"/>
    <w:rsid w:val="00BC4567"/>
    <w:rsid w:val="00BE05E3"/>
    <w:rsid w:val="00BE0ED0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1E35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0AA"/>
    <w:rsid w:val="00CA058D"/>
    <w:rsid w:val="00CA1447"/>
    <w:rsid w:val="00CA4CD7"/>
    <w:rsid w:val="00CB28B1"/>
    <w:rsid w:val="00CB2AE7"/>
    <w:rsid w:val="00CB363E"/>
    <w:rsid w:val="00CB4A6E"/>
    <w:rsid w:val="00CB5DFC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14DF"/>
    <w:rsid w:val="00DE2A04"/>
    <w:rsid w:val="00DE2D28"/>
    <w:rsid w:val="00DF0F2F"/>
    <w:rsid w:val="00DF52A3"/>
    <w:rsid w:val="00DF5831"/>
    <w:rsid w:val="00DF6E17"/>
    <w:rsid w:val="00DF7FB9"/>
    <w:rsid w:val="00E00DCF"/>
    <w:rsid w:val="00E054C3"/>
    <w:rsid w:val="00E14F13"/>
    <w:rsid w:val="00E16E94"/>
    <w:rsid w:val="00E20BAF"/>
    <w:rsid w:val="00E25673"/>
    <w:rsid w:val="00E323A9"/>
    <w:rsid w:val="00E323C3"/>
    <w:rsid w:val="00E33606"/>
    <w:rsid w:val="00E34A57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6B5D"/>
    <w:rsid w:val="00EA7344"/>
    <w:rsid w:val="00EB0642"/>
    <w:rsid w:val="00EB2EB4"/>
    <w:rsid w:val="00EB5892"/>
    <w:rsid w:val="00EB631F"/>
    <w:rsid w:val="00EC0AB5"/>
    <w:rsid w:val="00EC0DF0"/>
    <w:rsid w:val="00EC1111"/>
    <w:rsid w:val="00ED079B"/>
    <w:rsid w:val="00ED449A"/>
    <w:rsid w:val="00ED6D35"/>
    <w:rsid w:val="00EE1FAB"/>
    <w:rsid w:val="00EE228C"/>
    <w:rsid w:val="00EE657A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56649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C1B06"/>
    <w:rsid w:val="00FC1C0E"/>
    <w:rsid w:val="00FC1D20"/>
    <w:rsid w:val="00FC3F0D"/>
    <w:rsid w:val="00FC4C6D"/>
    <w:rsid w:val="00FD7400"/>
    <w:rsid w:val="00FE0540"/>
    <w:rsid w:val="00FE0BE8"/>
    <w:rsid w:val="00FE73CB"/>
    <w:rsid w:val="00FF26CE"/>
    <w:rsid w:val="00FF611C"/>
    <w:rsid w:val="00FF62F3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824F45-DCEB-416F-9A80-67A334CC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474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9</cp:revision>
  <cp:lastPrinted>2022-06-17T08:51:00Z</cp:lastPrinted>
  <dcterms:created xsi:type="dcterms:W3CDTF">2025-06-26T07:48:00Z</dcterms:created>
  <dcterms:modified xsi:type="dcterms:W3CDTF">2025-07-01T06:32:00Z</dcterms:modified>
</cp:coreProperties>
</file>