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263" w:rsidRDefault="006B6263" w:rsidP="006B6263">
      <w:r w:rsidRPr="006B6263">
        <w:t>«АО «Красноярский судоремонтный завод», входящий в группу компаний АО «Енисейское речное пароходство», проводит мероприятия по реализации оборудования кислородной станции, которое расположено по адресу г. Красноярск, пр. им. газеты Красноярский рабочий, 150.Перечень объектов кислородной станции</w:t>
      </w:r>
    </w:p>
    <w:p w:rsidR="006B6263" w:rsidRPr="006B6263" w:rsidRDefault="006B6263" w:rsidP="006B6263"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4201"/>
        <w:gridCol w:w="1097"/>
        <w:gridCol w:w="3403"/>
      </w:tblGrid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№ п/п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Наименование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Год выпуска</w:t>
            </w:r>
          </w:p>
        </w:tc>
        <w:tc>
          <w:tcPr>
            <w:tcW w:w="180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Примечание</w:t>
            </w:r>
          </w:p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Блок осушки (АЖ-КЖО.07)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1993</w:t>
            </w:r>
          </w:p>
        </w:tc>
        <w:tc>
          <w:tcPr>
            <w:tcW w:w="1800" w:type="pct"/>
            <w:vMerge w:val="restar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Оборудование не эксплуатировалось длительный срок, находится на складе</w:t>
            </w:r>
          </w:p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2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Блок предварительного (АЖ-КЖО.07)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3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Блок разделения (АЖ-КЖО.07)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4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Испаритель жидкостный (АЖ-КЖО.07)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5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Пульт управления (АЖ-КЖО.07)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6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Компрессор 2ВМ2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1993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7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Насос 2НСГ-0,025/20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1992</w:t>
            </w:r>
          </w:p>
        </w:tc>
        <w:tc>
          <w:tcPr>
            <w:tcW w:w="1800" w:type="pct"/>
            <w:vMerge w:val="restar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Оборудование б/у, установленное/смонтированное оборудование</w:t>
            </w:r>
          </w:p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8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Воздухоразделительная установка АЖ-КЖО.07 в составе:</w:t>
            </w:r>
          </w:p>
        </w:tc>
        <w:tc>
          <w:tcPr>
            <w:tcW w:w="5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1992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8.1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Блок осушки</w:t>
            </w:r>
          </w:p>
        </w:tc>
        <w:tc>
          <w:tcPr>
            <w:tcW w:w="550" w:type="pct"/>
            <w:vMerge w:val="restar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8.2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Блок разделения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8.3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Компрессор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  <w:tr w:rsidR="006B6263" w:rsidRPr="006B6263" w:rsidTr="006B6263">
        <w:tc>
          <w:tcPr>
            <w:tcW w:w="3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8.4</w:t>
            </w:r>
          </w:p>
        </w:tc>
        <w:tc>
          <w:tcPr>
            <w:tcW w:w="2250" w:type="pct"/>
            <w:shd w:val="clear" w:color="auto" w:fill="FFFFFF"/>
            <w:tcMar>
              <w:top w:w="150" w:type="dxa"/>
              <w:left w:w="165" w:type="dxa"/>
              <w:bottom w:w="120" w:type="dxa"/>
              <w:right w:w="165" w:type="dxa"/>
            </w:tcMar>
            <w:hideMark/>
          </w:tcPr>
          <w:p w:rsidR="006B6263" w:rsidRPr="006B6263" w:rsidRDefault="006B6263" w:rsidP="006B6263">
            <w:r w:rsidRPr="006B6263">
              <w:t>Пульт управления</w:t>
            </w: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6B6263" w:rsidRPr="006B6263" w:rsidRDefault="006B6263" w:rsidP="006B6263"/>
        </w:tc>
      </w:tr>
    </w:tbl>
    <w:p w:rsidR="006B6263" w:rsidRDefault="006B6263" w:rsidP="006B6263"/>
    <w:p w:rsidR="006B6263" w:rsidRPr="006B6263" w:rsidRDefault="006B6263" w:rsidP="006B6263">
      <w:r w:rsidRPr="006B6263">
        <w:t>В случае заинтересованности приобретения данного оборудования, предложения направлять по адресу: 660049, г. Красноярск, проспект имени газеты Красноярский рабочий 150 или обращаться по телефонам:</w:t>
      </w:r>
      <w:r w:rsidRPr="006B6263">
        <w:br/>
        <w:t>8 (391) 213-34-13, e-</w:t>
      </w:r>
      <w:proofErr w:type="spellStart"/>
      <w:r w:rsidRPr="006B6263">
        <w:t>mail</w:t>
      </w:r>
      <w:proofErr w:type="spellEnd"/>
      <w:r w:rsidRPr="006B6263">
        <w:t>: ksrz@krsrz.ru, контактное лицо Шашкина Светлана Михайловна</w:t>
      </w:r>
    </w:p>
    <w:p w:rsidR="003E1B82" w:rsidRPr="006B6263" w:rsidRDefault="003E1B82" w:rsidP="006B6263"/>
    <w:sectPr w:rsidR="003E1B82" w:rsidRPr="006B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63"/>
    <w:rsid w:val="003E1B82"/>
    <w:rsid w:val="006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CA97D-0EEC-4E7D-9EFE-BD5987C6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cent">
    <w:name w:val="accent"/>
    <w:basedOn w:val="a"/>
    <w:rsid w:val="006B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B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1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2023-09-25T12:37:00Z</dcterms:created>
  <dcterms:modified xsi:type="dcterms:W3CDTF">2023-09-25T12:38:00Z</dcterms:modified>
</cp:coreProperties>
</file>