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C7868" w14:textId="722ECB94" w:rsidR="007760B3" w:rsidRDefault="007760B3" w:rsidP="007C577E">
      <w:pPr>
        <w:rPr>
          <w:rFonts w:ascii="Tahoma" w:hAnsi="Tahoma" w:cs="Tahoma"/>
          <w:sz w:val="24"/>
          <w:szCs w:val="24"/>
        </w:rPr>
      </w:pPr>
    </w:p>
    <w:p w14:paraId="66A077AA" w14:textId="77777777" w:rsidR="00A16648" w:rsidRDefault="003F77B0" w:rsidP="003F77B0">
      <w:pPr>
        <w:pStyle w:val="Default"/>
        <w:jc w:val="center"/>
        <w:rPr>
          <w:b/>
          <w:bCs/>
        </w:rPr>
      </w:pPr>
      <w:bookmarkStart w:id="0" w:name="_GoBack"/>
      <w:bookmarkEnd w:id="0"/>
      <w:r w:rsidRPr="00644B1A">
        <w:rPr>
          <w:b/>
          <w:bCs/>
        </w:rPr>
        <w:t xml:space="preserve">ОТДЕЛЬНЫЕ УСЛОВИЯ </w:t>
      </w:r>
    </w:p>
    <w:p w14:paraId="33ED89EF" w14:textId="77777777" w:rsidR="00E70910" w:rsidRDefault="00E70910" w:rsidP="00E70910">
      <w:pPr>
        <w:pStyle w:val="Default"/>
        <w:jc w:val="center"/>
        <w:rPr>
          <w:b/>
        </w:rPr>
      </w:pPr>
      <w:r>
        <w:rPr>
          <w:b/>
          <w:bCs/>
        </w:rPr>
        <w:t>ДОГОВОРА ОКАЗАНИЯ ПЛАТНЫХ</w:t>
      </w:r>
      <w:r w:rsidRPr="00661D1A">
        <w:rPr>
          <w:b/>
        </w:rPr>
        <w:t xml:space="preserve"> </w:t>
      </w:r>
      <w:r>
        <w:rPr>
          <w:b/>
        </w:rPr>
        <w:t>ОБРАЗОВАТЕЛЬНЫХ УСЛУГ,</w:t>
      </w:r>
    </w:p>
    <w:p w14:paraId="243BAB28" w14:textId="1157B300" w:rsidR="003F77B0" w:rsidRPr="00644B1A" w:rsidRDefault="00E70910" w:rsidP="003F77B0">
      <w:pPr>
        <w:pStyle w:val="Default"/>
      </w:pPr>
      <w:r>
        <w:rPr>
          <w:b/>
        </w:rPr>
        <w:t>ЗАКЛЮЧАЕМОГО</w:t>
      </w:r>
      <w:r w:rsidRPr="00B3115E">
        <w:rPr>
          <w:b/>
        </w:rPr>
        <w:t xml:space="preserve"> АО «ЕРП»</w:t>
      </w:r>
      <w:r>
        <w:rPr>
          <w:b/>
        </w:rPr>
        <w:t xml:space="preserve"> С ОРГАНИЗАЦИЯМИ, НЕ ВХОДЯЩИМИ В ГРУППУ ЛИЦ</w:t>
      </w:r>
      <w:r w:rsidRPr="00FB7CB4">
        <w:rPr>
          <w:b/>
        </w:rPr>
        <w:t xml:space="preserve"> ПАО «ГМК «Н</w:t>
      </w:r>
      <w:r>
        <w:rPr>
          <w:b/>
        </w:rPr>
        <w:t>ОРИЛЬСКИЙ НИКЕЛЬ</w:t>
      </w:r>
      <w:r w:rsidRPr="00FB7CB4">
        <w:rPr>
          <w:b/>
        </w:rPr>
        <w:t>»</w:t>
      </w:r>
    </w:p>
    <w:p w14:paraId="2021F14E" w14:textId="3B6F39FB" w:rsidR="003F77B0" w:rsidRPr="00644B1A" w:rsidRDefault="00E0420C" w:rsidP="003F77B0">
      <w:pPr>
        <w:pStyle w:val="Default"/>
      </w:pPr>
      <w:r>
        <w:rPr>
          <w:b/>
          <w:bCs/>
        </w:rPr>
        <w:t>Применяются с  «24» августа</w:t>
      </w:r>
      <w:r w:rsidR="003F77B0" w:rsidRPr="00644B1A">
        <w:rPr>
          <w:b/>
          <w:bCs/>
        </w:rPr>
        <w:t xml:space="preserve"> 202</w:t>
      </w:r>
      <w:r>
        <w:rPr>
          <w:b/>
          <w:bCs/>
        </w:rPr>
        <w:t>2</w:t>
      </w:r>
      <w:r w:rsidR="003F77B0" w:rsidRPr="00644B1A">
        <w:rPr>
          <w:b/>
          <w:bCs/>
        </w:rPr>
        <w:t xml:space="preserve"> года </w:t>
      </w:r>
    </w:p>
    <w:p w14:paraId="5132F3A9" w14:textId="77777777" w:rsidR="003F77B0" w:rsidRPr="00644B1A" w:rsidRDefault="003F77B0" w:rsidP="003F77B0">
      <w:pPr>
        <w:pStyle w:val="Default"/>
      </w:pPr>
      <w:r w:rsidRPr="00644B1A">
        <w:rPr>
          <w:b/>
          <w:bCs/>
        </w:rPr>
        <w:t xml:space="preserve">Определения: </w:t>
      </w:r>
    </w:p>
    <w:p w14:paraId="2ABA6852" w14:textId="6E61F9B6" w:rsidR="003F77B0" w:rsidRDefault="003F77B0" w:rsidP="003F77B0">
      <w:pPr>
        <w:widowControl w:val="0"/>
        <w:jc w:val="both"/>
        <w:rPr>
          <w:sz w:val="24"/>
          <w:szCs w:val="24"/>
        </w:rPr>
      </w:pPr>
      <w:r w:rsidRPr="00644B1A">
        <w:rPr>
          <w:b/>
          <w:sz w:val="24"/>
          <w:szCs w:val="24"/>
        </w:rPr>
        <w:t>Отдельные условия</w:t>
      </w:r>
      <w:r w:rsidRPr="00644B1A">
        <w:rPr>
          <w:sz w:val="24"/>
          <w:szCs w:val="24"/>
        </w:rPr>
        <w:t xml:space="preserve"> –</w:t>
      </w:r>
      <w:r w:rsidR="0090034F">
        <w:rPr>
          <w:sz w:val="24"/>
          <w:szCs w:val="24"/>
        </w:rPr>
        <w:t xml:space="preserve"> настоящие условия договора</w:t>
      </w:r>
      <w:r w:rsidRPr="00644B1A">
        <w:rPr>
          <w:sz w:val="24"/>
          <w:szCs w:val="24"/>
        </w:rPr>
        <w:t xml:space="preserve"> </w:t>
      </w:r>
      <w:r w:rsidR="00661D1A" w:rsidRPr="00661D1A">
        <w:rPr>
          <w:sz w:val="24"/>
          <w:szCs w:val="24"/>
        </w:rPr>
        <w:t>оказания платных образовательных услуг</w:t>
      </w:r>
      <w:r w:rsidR="00EA196F">
        <w:rPr>
          <w:sz w:val="24"/>
          <w:szCs w:val="24"/>
        </w:rPr>
        <w:t>,</w:t>
      </w:r>
      <w:r w:rsidRPr="00644B1A">
        <w:rPr>
          <w:sz w:val="24"/>
          <w:szCs w:val="24"/>
        </w:rPr>
        <w:t xml:space="preserve"> являющиеся неотъемлемой частью Договора. </w:t>
      </w:r>
    </w:p>
    <w:p w14:paraId="72792A63" w14:textId="40A220BF" w:rsidR="00075F5B" w:rsidRPr="00644B1A" w:rsidRDefault="00075F5B" w:rsidP="003F77B0">
      <w:pPr>
        <w:widowControl w:val="0"/>
        <w:jc w:val="both"/>
        <w:rPr>
          <w:b/>
          <w:sz w:val="24"/>
          <w:szCs w:val="24"/>
        </w:rPr>
      </w:pPr>
      <w:r w:rsidRPr="00693C1A">
        <w:rPr>
          <w:b/>
          <w:sz w:val="24"/>
          <w:szCs w:val="24"/>
        </w:rPr>
        <w:t>Общие условия</w:t>
      </w:r>
      <w:r>
        <w:rPr>
          <w:sz w:val="24"/>
          <w:szCs w:val="24"/>
        </w:rPr>
        <w:t xml:space="preserve"> – условия договора, являющиеся неотъемлемой частью Договора.</w:t>
      </w:r>
    </w:p>
    <w:p w14:paraId="4C40E808" w14:textId="68DFCCB5" w:rsidR="003F77B0" w:rsidRPr="00BA4A3C" w:rsidRDefault="003F77B0" w:rsidP="003F77B0">
      <w:pPr>
        <w:pStyle w:val="Default"/>
        <w:jc w:val="both"/>
      </w:pPr>
      <w:r w:rsidRPr="00644B1A">
        <w:rPr>
          <w:b/>
        </w:rPr>
        <w:t>Договор</w:t>
      </w:r>
      <w:r w:rsidRPr="00644B1A">
        <w:t xml:space="preserve"> – </w:t>
      </w:r>
      <w:r w:rsidRPr="00BA4A3C">
        <w:t xml:space="preserve">договор </w:t>
      </w:r>
      <w:r w:rsidR="00661D1A" w:rsidRPr="00661D1A">
        <w:t>оказания платных образовательных услуг</w:t>
      </w:r>
      <w:r w:rsidRPr="00BA4A3C">
        <w:t>, в котором Стороны согласовали применение настоящих Отдельных условий</w:t>
      </w:r>
      <w:r w:rsidR="00075F5B">
        <w:t>, Общих условий</w:t>
      </w:r>
      <w:r w:rsidRPr="00BA4A3C">
        <w:t xml:space="preserve">. </w:t>
      </w:r>
    </w:p>
    <w:p w14:paraId="7112575D" w14:textId="720562D2" w:rsidR="003F77B0" w:rsidRPr="00BA4A3C" w:rsidRDefault="003F77B0" w:rsidP="003F77B0">
      <w:pPr>
        <w:pStyle w:val="Default"/>
        <w:jc w:val="both"/>
      </w:pPr>
      <w:r w:rsidRPr="00BA4A3C">
        <w:rPr>
          <w:b/>
        </w:rPr>
        <w:t>Сторона/Стороны</w:t>
      </w:r>
      <w:r w:rsidRPr="00BA4A3C">
        <w:t xml:space="preserve"> – </w:t>
      </w:r>
      <w:r w:rsidR="00661D1A">
        <w:t>Заказчик</w:t>
      </w:r>
      <w:r w:rsidRPr="00BA4A3C">
        <w:t xml:space="preserve"> и </w:t>
      </w:r>
      <w:r w:rsidR="00661D1A">
        <w:t>Исполн</w:t>
      </w:r>
      <w:r w:rsidR="00EA196F" w:rsidRPr="00BA4A3C">
        <w:t>итель</w:t>
      </w:r>
      <w:r w:rsidRPr="00BA4A3C">
        <w:t xml:space="preserve">. </w:t>
      </w:r>
    </w:p>
    <w:p w14:paraId="67AE9088" w14:textId="302CEECC" w:rsidR="003F77B0" w:rsidRPr="00BA4A3C" w:rsidRDefault="00661D1A" w:rsidP="003F77B0">
      <w:pPr>
        <w:pStyle w:val="Default"/>
        <w:jc w:val="both"/>
      </w:pPr>
      <w:r>
        <w:rPr>
          <w:b/>
        </w:rPr>
        <w:t>Заказчик</w:t>
      </w:r>
      <w:r w:rsidR="003F77B0" w:rsidRPr="00BA4A3C">
        <w:t xml:space="preserve"> – АО «</w:t>
      </w:r>
      <w:r w:rsidR="00EA196F" w:rsidRPr="00BA4A3C">
        <w:t>ЕРП»</w:t>
      </w:r>
      <w:r w:rsidR="003F77B0" w:rsidRPr="00BA4A3C">
        <w:t xml:space="preserve">. </w:t>
      </w:r>
    </w:p>
    <w:p w14:paraId="2EEB9417" w14:textId="77777777" w:rsidR="005930A1" w:rsidRPr="00BA4A3C" w:rsidRDefault="005930A1" w:rsidP="003F77B0">
      <w:pPr>
        <w:rPr>
          <w:sz w:val="24"/>
          <w:szCs w:val="24"/>
        </w:rPr>
      </w:pPr>
    </w:p>
    <w:p w14:paraId="6B13FA89" w14:textId="77777777" w:rsidR="00C046DA" w:rsidRDefault="00C046DA" w:rsidP="003F77B0">
      <w:pPr>
        <w:rPr>
          <w:sz w:val="24"/>
          <w:szCs w:val="24"/>
        </w:rPr>
      </w:pPr>
    </w:p>
    <w:p w14:paraId="69A20CF9" w14:textId="77777777" w:rsidR="00661D1A" w:rsidRPr="00AE28BB" w:rsidRDefault="00661D1A" w:rsidP="00661D1A">
      <w:pPr>
        <w:pStyle w:val="a5"/>
        <w:widowControl w:val="0"/>
        <w:numPr>
          <w:ilvl w:val="0"/>
          <w:numId w:val="31"/>
        </w:numPr>
        <w:tabs>
          <w:tab w:val="left" w:pos="284"/>
        </w:tabs>
        <w:ind w:left="0" w:firstLine="0"/>
        <w:jc w:val="center"/>
        <w:rPr>
          <w:b/>
          <w:sz w:val="24"/>
          <w:szCs w:val="24"/>
        </w:rPr>
      </w:pPr>
      <w:r w:rsidRPr="00AE28BB">
        <w:rPr>
          <w:b/>
          <w:sz w:val="24"/>
          <w:szCs w:val="24"/>
        </w:rPr>
        <w:t>КАЧЕСТВО УСЛУГ</w:t>
      </w:r>
    </w:p>
    <w:p w14:paraId="08D8A159" w14:textId="77777777" w:rsidR="00661D1A" w:rsidRPr="005065F5" w:rsidRDefault="00661D1A" w:rsidP="00661D1A">
      <w:pPr>
        <w:pStyle w:val="a5"/>
        <w:widowControl w:val="0"/>
        <w:numPr>
          <w:ilvl w:val="1"/>
          <w:numId w:val="31"/>
        </w:numPr>
        <w:ind w:left="0" w:firstLine="709"/>
        <w:jc w:val="both"/>
        <w:rPr>
          <w:sz w:val="24"/>
          <w:szCs w:val="24"/>
        </w:rPr>
      </w:pPr>
      <w:r w:rsidRPr="005065F5">
        <w:rPr>
          <w:sz w:val="24"/>
          <w:szCs w:val="24"/>
        </w:rPr>
        <w:t>Качество услуг должно соответствовать обязательным требованиям, установленным действующим законодательством Российской Федерации.</w:t>
      </w:r>
    </w:p>
    <w:p w14:paraId="79B29497" w14:textId="77777777" w:rsidR="00661D1A" w:rsidRPr="005065F5" w:rsidRDefault="00661D1A" w:rsidP="00661D1A">
      <w:pPr>
        <w:pStyle w:val="a5"/>
        <w:widowControl w:val="0"/>
        <w:numPr>
          <w:ilvl w:val="1"/>
          <w:numId w:val="31"/>
        </w:numPr>
        <w:ind w:left="0" w:firstLine="709"/>
        <w:jc w:val="both"/>
        <w:rPr>
          <w:sz w:val="24"/>
          <w:szCs w:val="24"/>
        </w:rPr>
      </w:pPr>
      <w:r w:rsidRPr="005065F5">
        <w:rPr>
          <w:sz w:val="24"/>
          <w:szCs w:val="24"/>
        </w:rPr>
        <w:t>При обнаружении недостатков образовательных услуг, в том числе оказания их не в полном объеме, предусмотренном в Задании на обучение, Заказчик вправе по своему выбору потребовать:</w:t>
      </w:r>
    </w:p>
    <w:p w14:paraId="52FB6D13" w14:textId="7FF81087" w:rsidR="00661D1A" w:rsidRPr="00AE28BB" w:rsidRDefault="002F195B" w:rsidP="00661D1A">
      <w:pPr>
        <w:widowControl w:val="0"/>
        <w:ind w:firstLine="709"/>
        <w:jc w:val="both"/>
        <w:rPr>
          <w:sz w:val="24"/>
          <w:szCs w:val="24"/>
        </w:rPr>
      </w:pPr>
      <w:r>
        <w:rPr>
          <w:sz w:val="24"/>
          <w:szCs w:val="24"/>
        </w:rPr>
        <w:t xml:space="preserve">- </w:t>
      </w:r>
      <w:r w:rsidR="00661D1A" w:rsidRPr="00AE28BB">
        <w:rPr>
          <w:sz w:val="24"/>
          <w:szCs w:val="24"/>
        </w:rPr>
        <w:t>безвозмездного оказания образовательных услуг;</w:t>
      </w:r>
    </w:p>
    <w:p w14:paraId="12945470" w14:textId="74B86806" w:rsidR="00661D1A" w:rsidRPr="00AE28BB" w:rsidRDefault="002F195B" w:rsidP="00661D1A">
      <w:pPr>
        <w:pStyle w:val="a5"/>
        <w:widowControl w:val="0"/>
        <w:ind w:left="0" w:firstLine="709"/>
        <w:jc w:val="both"/>
        <w:rPr>
          <w:sz w:val="24"/>
          <w:szCs w:val="24"/>
        </w:rPr>
      </w:pPr>
      <w:r>
        <w:rPr>
          <w:sz w:val="24"/>
          <w:szCs w:val="24"/>
        </w:rPr>
        <w:t xml:space="preserve">- </w:t>
      </w:r>
      <w:r w:rsidR="00661D1A" w:rsidRPr="00AE28BB">
        <w:rPr>
          <w:sz w:val="24"/>
          <w:szCs w:val="24"/>
        </w:rPr>
        <w:t>соразмерного уменьшения стоимости оказанных образовательных услуг;</w:t>
      </w:r>
    </w:p>
    <w:p w14:paraId="5F77FAB1" w14:textId="604B1DDE" w:rsidR="00661D1A" w:rsidRPr="00AE28BB" w:rsidRDefault="002F195B" w:rsidP="00661D1A">
      <w:pPr>
        <w:pStyle w:val="a5"/>
        <w:widowControl w:val="0"/>
        <w:ind w:left="0" w:firstLine="709"/>
        <w:jc w:val="both"/>
        <w:rPr>
          <w:sz w:val="24"/>
          <w:szCs w:val="24"/>
        </w:rPr>
      </w:pPr>
      <w:r>
        <w:rPr>
          <w:sz w:val="24"/>
          <w:szCs w:val="24"/>
        </w:rPr>
        <w:t xml:space="preserve">- </w:t>
      </w:r>
      <w:r w:rsidR="00661D1A" w:rsidRPr="00AE28BB">
        <w:rPr>
          <w:sz w:val="24"/>
          <w:szCs w:val="24"/>
        </w:rPr>
        <w:t>возмещения понесенных им расходов на устранение своими силами или силами третьих лиц недостатков оказанных услуг.</w:t>
      </w:r>
    </w:p>
    <w:p w14:paraId="18D94660" w14:textId="0DF7C734" w:rsidR="00661D1A" w:rsidRPr="00AC4781" w:rsidRDefault="00661D1A" w:rsidP="00AC4781">
      <w:pPr>
        <w:pStyle w:val="a5"/>
        <w:widowControl w:val="0"/>
        <w:ind w:left="0" w:firstLine="709"/>
        <w:jc w:val="both"/>
        <w:rPr>
          <w:sz w:val="24"/>
          <w:szCs w:val="24"/>
        </w:rPr>
      </w:pPr>
      <w:r w:rsidRPr="00AE28BB">
        <w:rPr>
          <w:sz w:val="24"/>
          <w:szCs w:val="24"/>
        </w:rPr>
        <w:t>Заказчик в</w:t>
      </w:r>
      <w:r w:rsidR="00AC4781">
        <w:rPr>
          <w:sz w:val="24"/>
          <w:szCs w:val="24"/>
        </w:rPr>
        <w:t>праве отказаться от исполнения Д</w:t>
      </w:r>
      <w:r w:rsidRPr="00AE28BB">
        <w:rPr>
          <w:sz w:val="24"/>
          <w:szCs w:val="24"/>
        </w:rPr>
        <w:t>оговора и потребовать полного возмещения</w:t>
      </w:r>
      <w:r w:rsidR="00AC4781">
        <w:rPr>
          <w:sz w:val="24"/>
          <w:szCs w:val="24"/>
        </w:rPr>
        <w:t xml:space="preserve"> убытков, если </w:t>
      </w:r>
      <w:r w:rsidR="00AC4781" w:rsidRPr="006C5E80">
        <w:rPr>
          <w:sz w:val="24"/>
          <w:szCs w:val="24"/>
        </w:rPr>
        <w:t>в установленный Д</w:t>
      </w:r>
      <w:r w:rsidRPr="006C5E80">
        <w:rPr>
          <w:sz w:val="24"/>
          <w:szCs w:val="24"/>
        </w:rPr>
        <w:t>оговором</w:t>
      </w:r>
      <w:r w:rsidR="006C5E80">
        <w:rPr>
          <w:sz w:val="24"/>
          <w:szCs w:val="24"/>
        </w:rPr>
        <w:t>, Отдельными условиями</w:t>
      </w:r>
      <w:r w:rsidR="00075F5B">
        <w:rPr>
          <w:sz w:val="24"/>
          <w:szCs w:val="24"/>
        </w:rPr>
        <w:t>, Общими условиями</w:t>
      </w:r>
      <w:r w:rsidRPr="00AE28BB">
        <w:rPr>
          <w:sz w:val="24"/>
          <w:szCs w:val="24"/>
        </w:rPr>
        <w:t xml:space="preserve"> срок недостатки образовательных услуг не устранены Исполнителем. Заказчик также вправ</w:t>
      </w:r>
      <w:r w:rsidR="00AC4781">
        <w:rPr>
          <w:sz w:val="24"/>
          <w:szCs w:val="24"/>
        </w:rPr>
        <w:t>е отказаться от исполнения Д</w:t>
      </w:r>
      <w:r w:rsidRPr="00AE28BB">
        <w:rPr>
          <w:sz w:val="24"/>
          <w:szCs w:val="24"/>
        </w:rPr>
        <w:t>оговора, если им обнаружен существенный недостаток оказанных образовательных услуг или иные сущес</w:t>
      </w:r>
      <w:r w:rsidR="00AC4781">
        <w:rPr>
          <w:sz w:val="24"/>
          <w:szCs w:val="24"/>
        </w:rPr>
        <w:t>твенные отступления от условий Д</w:t>
      </w:r>
      <w:r w:rsidRPr="00AC4781">
        <w:rPr>
          <w:sz w:val="24"/>
          <w:szCs w:val="24"/>
        </w:rPr>
        <w:t>оговора</w:t>
      </w:r>
      <w:r w:rsidR="000403FB">
        <w:rPr>
          <w:sz w:val="24"/>
          <w:szCs w:val="24"/>
        </w:rPr>
        <w:t xml:space="preserve">, </w:t>
      </w:r>
      <w:r w:rsidR="005065F5">
        <w:rPr>
          <w:sz w:val="24"/>
          <w:szCs w:val="24"/>
        </w:rPr>
        <w:t>Отдельных</w:t>
      </w:r>
      <w:r w:rsidR="00075F5B">
        <w:rPr>
          <w:sz w:val="24"/>
          <w:szCs w:val="24"/>
        </w:rPr>
        <w:t xml:space="preserve"> условий</w:t>
      </w:r>
      <w:r w:rsidR="007B1CC8">
        <w:rPr>
          <w:sz w:val="24"/>
          <w:szCs w:val="24"/>
        </w:rPr>
        <w:t>, Общих</w:t>
      </w:r>
      <w:r w:rsidR="005065F5">
        <w:rPr>
          <w:sz w:val="24"/>
          <w:szCs w:val="24"/>
        </w:rPr>
        <w:t xml:space="preserve"> условий</w:t>
      </w:r>
      <w:r w:rsidRPr="00AC4781">
        <w:rPr>
          <w:sz w:val="24"/>
          <w:szCs w:val="24"/>
        </w:rPr>
        <w:t>.</w:t>
      </w:r>
    </w:p>
    <w:p w14:paraId="65BF05AE" w14:textId="77777777" w:rsidR="00661D1A" w:rsidRDefault="00661D1A" w:rsidP="003F77B0">
      <w:pPr>
        <w:rPr>
          <w:sz w:val="24"/>
          <w:szCs w:val="24"/>
        </w:rPr>
      </w:pPr>
    </w:p>
    <w:p w14:paraId="6C49D7F9" w14:textId="42110403" w:rsidR="00661D1A" w:rsidRPr="00B618F2" w:rsidRDefault="00E90E2E" w:rsidP="003F77B0">
      <w:pPr>
        <w:pStyle w:val="a5"/>
        <w:numPr>
          <w:ilvl w:val="0"/>
          <w:numId w:val="31"/>
        </w:numPr>
        <w:jc w:val="center"/>
        <w:rPr>
          <w:b/>
          <w:sz w:val="24"/>
          <w:szCs w:val="24"/>
        </w:rPr>
      </w:pPr>
      <w:r>
        <w:rPr>
          <w:b/>
          <w:sz w:val="24"/>
          <w:szCs w:val="24"/>
        </w:rPr>
        <w:t>ЦЕНА УСЛУГ</w:t>
      </w:r>
    </w:p>
    <w:p w14:paraId="0136C5DA" w14:textId="77777777" w:rsidR="009C5649" w:rsidRPr="005065F5" w:rsidRDefault="008E34BA" w:rsidP="009C5649">
      <w:pPr>
        <w:pStyle w:val="af4"/>
        <w:tabs>
          <w:tab w:val="left" w:pos="567"/>
        </w:tabs>
        <w:autoSpaceDE w:val="0"/>
        <w:autoSpaceDN w:val="0"/>
        <w:adjustRightInd w:val="0"/>
        <w:jc w:val="both"/>
      </w:pPr>
      <w:r>
        <w:rPr>
          <w:rFonts w:eastAsiaTheme="minorEastAsia"/>
        </w:rPr>
        <w:tab/>
      </w:r>
      <w:r w:rsidRPr="008E34BA">
        <w:rPr>
          <w:rFonts w:eastAsiaTheme="minorEastAsia"/>
          <w:b/>
        </w:rPr>
        <w:tab/>
      </w:r>
      <w:r w:rsidRPr="005065F5">
        <w:rPr>
          <w:rFonts w:eastAsiaTheme="minorEastAsia"/>
        </w:rPr>
        <w:t xml:space="preserve">2.1. </w:t>
      </w:r>
      <w:r w:rsidR="009C5649" w:rsidRPr="005065F5">
        <w:t>Стоимость образовательных услуг определяется согласно тарифам (расценкам) Исполнителя и указывается в Задании на обучение.</w:t>
      </w:r>
    </w:p>
    <w:p w14:paraId="5588B66D" w14:textId="77777777" w:rsidR="00661D1A" w:rsidRDefault="00661D1A" w:rsidP="003F77B0">
      <w:pPr>
        <w:rPr>
          <w:sz w:val="24"/>
          <w:szCs w:val="24"/>
        </w:rPr>
      </w:pPr>
    </w:p>
    <w:p w14:paraId="40072DAF" w14:textId="77834089" w:rsidR="006B17E1" w:rsidRPr="00B618F2" w:rsidRDefault="00661D1A" w:rsidP="006B17E1">
      <w:pPr>
        <w:pStyle w:val="a5"/>
        <w:widowControl w:val="0"/>
        <w:numPr>
          <w:ilvl w:val="0"/>
          <w:numId w:val="31"/>
        </w:numPr>
        <w:tabs>
          <w:tab w:val="left" w:pos="426"/>
        </w:tabs>
        <w:ind w:left="0" w:firstLine="0"/>
        <w:jc w:val="center"/>
        <w:rPr>
          <w:b/>
          <w:sz w:val="24"/>
          <w:szCs w:val="24"/>
        </w:rPr>
      </w:pPr>
      <w:r w:rsidRPr="00AE28BB">
        <w:rPr>
          <w:b/>
          <w:sz w:val="24"/>
          <w:szCs w:val="24"/>
        </w:rPr>
        <w:t>ПРАВА, ОБЯЗАННОСТИ ЗАКАЗЧИКА, ИСПОЛНИТЕЛЯ, СЛУШАТЕЛЯ(ЕЙ)</w:t>
      </w:r>
    </w:p>
    <w:p w14:paraId="2E5A66DE"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Заказчик имеет право:</w:t>
      </w:r>
    </w:p>
    <w:p w14:paraId="5D290BD1"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В любое время проверять качество оказываемых услуг, не вмешиваясь в деятельность Исполнителя.</w:t>
      </w:r>
    </w:p>
    <w:p w14:paraId="0AB74179"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Требовать от Исполнителя обеспечения должной заботливости по охране жизни Слушателей, их здоровья, соблюдения Правил техники безопасности, а также санитарных правил при проведении занятий.</w:t>
      </w:r>
    </w:p>
    <w:p w14:paraId="33576BB1"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Слушатель(и) имеют право:</w:t>
      </w:r>
    </w:p>
    <w:p w14:paraId="3BCB29A3"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Получать информацию от Исполнителя по вопросам организации и обеспечения надлежащего оказания образовательных услуг.</w:t>
      </w:r>
    </w:p>
    <w:p w14:paraId="7C091EDD"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Обращаться к Исполнителю по вопросам, касающимся образовательного процесса.</w:t>
      </w:r>
    </w:p>
    <w:p w14:paraId="04F1FD86"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 xml:space="preserve">Получать полную и достоверную информацию об оценке своих знаний, умений, навыков и компетенций, а также о критериях этой оценки. </w:t>
      </w:r>
    </w:p>
    <w:p w14:paraId="5297AD42" w14:textId="4351457C"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 xml:space="preserve">Пользоваться в порядке, установленном локальными нормативными актами, </w:t>
      </w:r>
      <w:r w:rsidRPr="00AE28BB">
        <w:rPr>
          <w:sz w:val="24"/>
          <w:szCs w:val="24"/>
        </w:rPr>
        <w:lastRenderedPageBreak/>
        <w:t>имуществом Исполнителя, необходимым для осв</w:t>
      </w:r>
      <w:r w:rsidR="00E90E2E">
        <w:rPr>
          <w:sz w:val="24"/>
          <w:szCs w:val="24"/>
        </w:rPr>
        <w:t>оения образовательной программы</w:t>
      </w:r>
      <w:r w:rsidRPr="00AE28BB">
        <w:rPr>
          <w:rStyle w:val="af0"/>
          <w:sz w:val="24"/>
          <w:szCs w:val="24"/>
        </w:rPr>
        <w:footnoteReference w:id="1"/>
      </w:r>
      <w:r w:rsidRPr="00AE28BB">
        <w:rPr>
          <w:sz w:val="24"/>
          <w:szCs w:val="24"/>
        </w:rPr>
        <w:t>.</w:t>
      </w:r>
    </w:p>
    <w:p w14:paraId="1FDEA3EE"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Исполнитель имеет право:</w:t>
      </w:r>
    </w:p>
    <w:p w14:paraId="3B43AAF7" w14:textId="3313D2C0" w:rsidR="00661D1A" w:rsidRPr="00AE28BB" w:rsidRDefault="006B17E1" w:rsidP="00661D1A">
      <w:pPr>
        <w:pStyle w:val="a5"/>
        <w:widowControl w:val="0"/>
        <w:ind w:left="0" w:firstLine="709"/>
        <w:jc w:val="both"/>
        <w:rPr>
          <w:sz w:val="24"/>
          <w:szCs w:val="24"/>
        </w:rPr>
      </w:pPr>
      <w:r>
        <w:rPr>
          <w:sz w:val="24"/>
          <w:szCs w:val="24"/>
        </w:rPr>
        <w:t>3</w:t>
      </w:r>
      <w:r w:rsidR="00661D1A" w:rsidRPr="00AE28BB">
        <w:rPr>
          <w:sz w:val="24"/>
          <w:szCs w:val="24"/>
        </w:rPr>
        <w:t xml:space="preserve">.3.1. Требовать от Заказчика представления дополнительных документов и информации, о необходимости которых стало известно в ходе исполнения </w:t>
      </w:r>
      <w:r w:rsidR="005065F5">
        <w:rPr>
          <w:sz w:val="24"/>
          <w:szCs w:val="24"/>
        </w:rPr>
        <w:t>Д</w:t>
      </w:r>
      <w:r w:rsidR="00661D1A" w:rsidRPr="00AE28BB">
        <w:rPr>
          <w:sz w:val="24"/>
          <w:szCs w:val="24"/>
        </w:rPr>
        <w:t>оговора.</w:t>
      </w:r>
    </w:p>
    <w:p w14:paraId="2E02A6D7" w14:textId="660082A2" w:rsidR="00661D1A" w:rsidRPr="00AE28BB" w:rsidRDefault="006B17E1" w:rsidP="00661D1A">
      <w:pPr>
        <w:pStyle w:val="a5"/>
        <w:widowControl w:val="0"/>
        <w:ind w:left="0" w:firstLine="709"/>
        <w:jc w:val="both"/>
        <w:rPr>
          <w:sz w:val="24"/>
          <w:szCs w:val="24"/>
        </w:rPr>
      </w:pPr>
      <w:r>
        <w:rPr>
          <w:sz w:val="24"/>
          <w:szCs w:val="24"/>
        </w:rPr>
        <w:t>3</w:t>
      </w:r>
      <w:r w:rsidR="00661D1A" w:rsidRPr="00AE28BB">
        <w:rPr>
          <w:sz w:val="24"/>
          <w:szCs w:val="24"/>
        </w:rPr>
        <w:t xml:space="preserve">.3.2. Требовать от Заказчика своевременной оплаты в порядке, предусмотренном </w:t>
      </w:r>
      <w:r w:rsidR="005065F5">
        <w:rPr>
          <w:sz w:val="24"/>
          <w:szCs w:val="24"/>
        </w:rPr>
        <w:t>пунктом 2</w:t>
      </w:r>
      <w:r w:rsidR="00661D1A" w:rsidRPr="00AE28BB">
        <w:rPr>
          <w:sz w:val="24"/>
          <w:szCs w:val="24"/>
        </w:rPr>
        <w:t xml:space="preserve"> </w:t>
      </w:r>
      <w:r w:rsidR="005065F5">
        <w:rPr>
          <w:sz w:val="24"/>
          <w:szCs w:val="24"/>
        </w:rPr>
        <w:t>Д</w:t>
      </w:r>
      <w:r w:rsidR="00661D1A" w:rsidRPr="00AE28BB">
        <w:rPr>
          <w:sz w:val="24"/>
          <w:szCs w:val="24"/>
        </w:rPr>
        <w:t>оговора.</w:t>
      </w:r>
    </w:p>
    <w:p w14:paraId="36C7492B" w14:textId="508126C5" w:rsidR="00661D1A" w:rsidRPr="00AE28BB" w:rsidRDefault="006B17E1" w:rsidP="00661D1A">
      <w:pPr>
        <w:pStyle w:val="a5"/>
        <w:widowControl w:val="0"/>
        <w:ind w:left="0" w:firstLine="709"/>
        <w:jc w:val="both"/>
        <w:rPr>
          <w:sz w:val="24"/>
          <w:szCs w:val="24"/>
        </w:rPr>
      </w:pPr>
      <w:r>
        <w:rPr>
          <w:sz w:val="24"/>
          <w:szCs w:val="24"/>
        </w:rPr>
        <w:t>3</w:t>
      </w:r>
      <w:r w:rsidR="00661D1A" w:rsidRPr="00AE28BB">
        <w:rPr>
          <w:sz w:val="24"/>
          <w:szCs w:val="24"/>
        </w:rPr>
        <w:t>.3.3. Требовать от Слушателей соблюдения внутренних положений Исполнителя и требований преподавателей в части, касающейся проведения учебного процесса.</w:t>
      </w:r>
    </w:p>
    <w:p w14:paraId="164EBFE7" w14:textId="493ECF40" w:rsidR="00661D1A" w:rsidRPr="00AE28BB" w:rsidRDefault="006B17E1" w:rsidP="00661D1A">
      <w:pPr>
        <w:pStyle w:val="a5"/>
        <w:widowControl w:val="0"/>
        <w:ind w:left="0" w:firstLine="709"/>
        <w:jc w:val="both"/>
        <w:rPr>
          <w:sz w:val="24"/>
          <w:szCs w:val="24"/>
        </w:rPr>
      </w:pPr>
      <w:r>
        <w:rPr>
          <w:sz w:val="24"/>
          <w:szCs w:val="24"/>
        </w:rPr>
        <w:t>3</w:t>
      </w:r>
      <w:r w:rsidR="00661D1A" w:rsidRPr="00AE28BB">
        <w:rPr>
          <w:sz w:val="24"/>
          <w:szCs w:val="24"/>
        </w:rPr>
        <w:t xml:space="preserve">.3.4. По своей инициативе расторгнуть </w:t>
      </w:r>
      <w:r w:rsidR="005065F5">
        <w:rPr>
          <w:sz w:val="24"/>
          <w:szCs w:val="24"/>
        </w:rPr>
        <w:t>Д</w:t>
      </w:r>
      <w:r w:rsidR="00661D1A" w:rsidRPr="00AE28BB">
        <w:rPr>
          <w:sz w:val="24"/>
          <w:szCs w:val="24"/>
        </w:rPr>
        <w:t>оговор в одностороннем порядке в следующих случаях:</w:t>
      </w:r>
    </w:p>
    <w:p w14:paraId="6624CD1E" w14:textId="77777777" w:rsidR="00661D1A" w:rsidRPr="00AE28BB" w:rsidRDefault="00661D1A" w:rsidP="00661D1A">
      <w:pPr>
        <w:pStyle w:val="a5"/>
        <w:widowControl w:val="0"/>
        <w:ind w:left="0" w:firstLine="709"/>
        <w:jc w:val="both"/>
        <w:rPr>
          <w:sz w:val="24"/>
          <w:szCs w:val="24"/>
        </w:rPr>
      </w:pPr>
      <w:r w:rsidRPr="00AE28BB">
        <w:rPr>
          <w:sz w:val="24"/>
          <w:szCs w:val="24"/>
        </w:rPr>
        <w:t>- просрочка оплаты стоимости образовательных услуг;</w:t>
      </w:r>
    </w:p>
    <w:p w14:paraId="2CDDEDB0" w14:textId="77777777" w:rsidR="00661D1A" w:rsidRPr="00AE28BB" w:rsidRDefault="00661D1A" w:rsidP="00661D1A">
      <w:pPr>
        <w:pStyle w:val="a5"/>
        <w:widowControl w:val="0"/>
        <w:ind w:left="0" w:firstLine="709"/>
        <w:jc w:val="both"/>
        <w:rPr>
          <w:sz w:val="24"/>
          <w:szCs w:val="24"/>
        </w:rPr>
      </w:pPr>
      <w:r w:rsidRPr="00AE28BB">
        <w:rPr>
          <w:sz w:val="24"/>
          <w:szCs w:val="24"/>
        </w:rPr>
        <w:t>- невозможность надлежащего исполнения обязательств по оказанию образовательных услуг вследствие действий (бездействий) Слушателя (ей).</w:t>
      </w:r>
    </w:p>
    <w:p w14:paraId="58F44118"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Заказчик обязан:</w:t>
      </w:r>
    </w:p>
    <w:p w14:paraId="2D720C7D"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Предоставить Исполнителю до начала занятий Заявку(и) на обучение.</w:t>
      </w:r>
    </w:p>
    <w:p w14:paraId="0B55D7ED" w14:textId="307A07ED"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 xml:space="preserve">Оплатить услуги в соответствии с </w:t>
      </w:r>
      <w:r w:rsidR="005065F5">
        <w:rPr>
          <w:sz w:val="24"/>
          <w:szCs w:val="24"/>
        </w:rPr>
        <w:t>пунктом 2</w:t>
      </w:r>
      <w:r w:rsidRPr="00AE28BB">
        <w:rPr>
          <w:sz w:val="24"/>
          <w:szCs w:val="24"/>
        </w:rPr>
        <w:t xml:space="preserve"> </w:t>
      </w:r>
      <w:r w:rsidR="005065F5">
        <w:rPr>
          <w:sz w:val="24"/>
          <w:szCs w:val="24"/>
        </w:rPr>
        <w:t>Д</w:t>
      </w:r>
      <w:r w:rsidRPr="00AE28BB">
        <w:rPr>
          <w:sz w:val="24"/>
          <w:szCs w:val="24"/>
        </w:rPr>
        <w:t>оговора.</w:t>
      </w:r>
    </w:p>
    <w:p w14:paraId="774961A2"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Обеспечить своевременную явку Слушателей. В случае, если до начала занятий Слушатель не может явиться на занятия, Заказчик обязуется уведомить об этом Исполнителя.</w:t>
      </w:r>
    </w:p>
    <w:p w14:paraId="55336914"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Исполнитель обязан:</w:t>
      </w:r>
    </w:p>
    <w:p w14:paraId="72403897" w14:textId="75A1D32E" w:rsidR="00661D1A" w:rsidRDefault="00661D1A" w:rsidP="00394A1B">
      <w:pPr>
        <w:pStyle w:val="a5"/>
        <w:widowControl w:val="0"/>
        <w:numPr>
          <w:ilvl w:val="2"/>
          <w:numId w:val="31"/>
        </w:numPr>
        <w:ind w:left="0" w:firstLine="709"/>
        <w:jc w:val="both"/>
        <w:rPr>
          <w:sz w:val="24"/>
          <w:szCs w:val="24"/>
        </w:rPr>
      </w:pPr>
      <w:r w:rsidRPr="00AE28BB">
        <w:rPr>
          <w:sz w:val="24"/>
          <w:szCs w:val="24"/>
        </w:rPr>
        <w:t xml:space="preserve">Обеспечить Заказчику оказание услуг в полном объеме в соответствии с образовательными программами и условиями </w:t>
      </w:r>
      <w:r w:rsidR="005065F5">
        <w:rPr>
          <w:sz w:val="24"/>
          <w:szCs w:val="24"/>
        </w:rPr>
        <w:t>Д</w:t>
      </w:r>
      <w:r w:rsidRPr="00AE28BB">
        <w:rPr>
          <w:sz w:val="24"/>
          <w:szCs w:val="24"/>
        </w:rPr>
        <w:t>оговора</w:t>
      </w:r>
      <w:r w:rsidR="005065F5">
        <w:rPr>
          <w:sz w:val="24"/>
          <w:szCs w:val="24"/>
        </w:rPr>
        <w:t>, Отдельных</w:t>
      </w:r>
      <w:r w:rsidR="00075F5B">
        <w:rPr>
          <w:sz w:val="24"/>
          <w:szCs w:val="24"/>
        </w:rPr>
        <w:t xml:space="preserve"> условий</w:t>
      </w:r>
      <w:r w:rsidR="007B1CC8">
        <w:rPr>
          <w:sz w:val="24"/>
          <w:szCs w:val="24"/>
        </w:rPr>
        <w:t>, Общих</w:t>
      </w:r>
      <w:r w:rsidR="005065F5">
        <w:rPr>
          <w:sz w:val="24"/>
          <w:szCs w:val="24"/>
        </w:rPr>
        <w:t xml:space="preserve"> условий</w:t>
      </w:r>
      <w:r w:rsidRPr="00AE28BB">
        <w:rPr>
          <w:sz w:val="24"/>
          <w:szCs w:val="24"/>
        </w:rPr>
        <w:t>.</w:t>
      </w:r>
    </w:p>
    <w:p w14:paraId="6ACF6B00" w14:textId="77777777" w:rsidR="00A115D4" w:rsidRPr="00AE28BB" w:rsidRDefault="00A115D4" w:rsidP="00A115D4">
      <w:pPr>
        <w:pStyle w:val="a5"/>
        <w:widowControl w:val="0"/>
        <w:numPr>
          <w:ilvl w:val="2"/>
          <w:numId w:val="31"/>
        </w:numPr>
        <w:ind w:left="0" w:firstLine="709"/>
        <w:jc w:val="both"/>
        <w:rPr>
          <w:sz w:val="24"/>
          <w:szCs w:val="24"/>
        </w:rPr>
      </w:pPr>
      <w:r w:rsidRPr="00AE28BB">
        <w:rPr>
          <w:sz w:val="24"/>
          <w:szCs w:val="24"/>
        </w:rPr>
        <w:t>Обеспечить Слушателю(ям):</w:t>
      </w:r>
    </w:p>
    <w:p w14:paraId="3248BF6F" w14:textId="77777777" w:rsidR="00A115D4" w:rsidRPr="00AE28BB" w:rsidRDefault="00A115D4" w:rsidP="00A115D4">
      <w:pPr>
        <w:pStyle w:val="a5"/>
        <w:widowControl w:val="0"/>
        <w:ind w:left="0" w:firstLine="709"/>
        <w:jc w:val="both"/>
        <w:rPr>
          <w:sz w:val="24"/>
          <w:szCs w:val="24"/>
        </w:rPr>
      </w:pPr>
      <w:r w:rsidRPr="00AE28BB">
        <w:rPr>
          <w:sz w:val="24"/>
          <w:szCs w:val="24"/>
        </w:rPr>
        <w:t>- доступ к электронной библиотеке;</w:t>
      </w:r>
    </w:p>
    <w:p w14:paraId="0504AEEF" w14:textId="51BF9AB1" w:rsidR="00A115D4" w:rsidRPr="00396517" w:rsidRDefault="00A115D4" w:rsidP="00396517">
      <w:pPr>
        <w:pStyle w:val="a5"/>
        <w:widowControl w:val="0"/>
        <w:ind w:left="709"/>
        <w:jc w:val="both"/>
        <w:rPr>
          <w:sz w:val="24"/>
          <w:szCs w:val="24"/>
        </w:rPr>
      </w:pPr>
      <w:r w:rsidRPr="00AE28BB">
        <w:rPr>
          <w:sz w:val="24"/>
          <w:szCs w:val="24"/>
        </w:rPr>
        <w:t>- возможность п</w:t>
      </w:r>
      <w:r w:rsidR="00396517">
        <w:rPr>
          <w:sz w:val="24"/>
          <w:szCs w:val="24"/>
        </w:rPr>
        <w:t>ользоваться библиотечным фондом</w:t>
      </w:r>
      <w:r w:rsidRPr="00396517">
        <w:rPr>
          <w:sz w:val="24"/>
          <w:szCs w:val="24"/>
        </w:rPr>
        <w:t>.</w:t>
      </w:r>
    </w:p>
    <w:p w14:paraId="24C7FE4E"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Привлекать к исполнению своих обязательств третьих лиц только с предварительного письменного согласия Заказчика.</w:t>
      </w:r>
    </w:p>
    <w:p w14:paraId="2773BD25" w14:textId="77777777" w:rsidR="00661D1A" w:rsidRPr="00AE28BB" w:rsidRDefault="00661D1A" w:rsidP="00661D1A">
      <w:pPr>
        <w:pStyle w:val="a5"/>
        <w:widowControl w:val="0"/>
        <w:numPr>
          <w:ilvl w:val="1"/>
          <w:numId w:val="31"/>
        </w:numPr>
        <w:ind w:left="0" w:firstLine="709"/>
        <w:jc w:val="both"/>
        <w:rPr>
          <w:sz w:val="24"/>
          <w:szCs w:val="24"/>
        </w:rPr>
      </w:pPr>
      <w:r w:rsidRPr="00AE28BB">
        <w:rPr>
          <w:sz w:val="24"/>
          <w:szCs w:val="24"/>
        </w:rPr>
        <w:t>Слушатель(и) обязан(ы):</w:t>
      </w:r>
    </w:p>
    <w:p w14:paraId="1E2C00DF"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в рамках образовательной программы;</w:t>
      </w:r>
    </w:p>
    <w:p w14:paraId="192A28FB"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14:paraId="0172E0FB"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Бережно относиться к имуществу Исполнителя.</w:t>
      </w:r>
    </w:p>
    <w:p w14:paraId="78CB591F" w14:textId="77777777" w:rsidR="00661D1A" w:rsidRDefault="00661D1A" w:rsidP="003F77B0">
      <w:pPr>
        <w:rPr>
          <w:sz w:val="24"/>
          <w:szCs w:val="24"/>
        </w:rPr>
      </w:pPr>
    </w:p>
    <w:p w14:paraId="1214F551" w14:textId="6EBFB165" w:rsidR="0032792F" w:rsidRPr="00243C1B" w:rsidRDefault="0032792F" w:rsidP="0032792F">
      <w:pPr>
        <w:pStyle w:val="af4"/>
        <w:tabs>
          <w:tab w:val="left" w:pos="567"/>
        </w:tabs>
        <w:autoSpaceDE w:val="0"/>
        <w:autoSpaceDN w:val="0"/>
        <w:adjustRightInd w:val="0"/>
        <w:jc w:val="center"/>
        <w:rPr>
          <w:rFonts w:eastAsiaTheme="minorHAnsi"/>
          <w:b/>
          <w:lang w:eastAsia="en-US"/>
        </w:rPr>
      </w:pPr>
      <w:r>
        <w:rPr>
          <w:rFonts w:eastAsiaTheme="minorHAnsi"/>
          <w:b/>
          <w:lang w:eastAsia="en-US"/>
        </w:rPr>
        <w:t>4</w:t>
      </w:r>
      <w:r w:rsidRPr="00243C1B">
        <w:rPr>
          <w:rFonts w:eastAsiaTheme="minorHAnsi"/>
          <w:b/>
          <w:lang w:eastAsia="en-US"/>
        </w:rPr>
        <w:t>. ПОРЯДОК СДАЧИ-ПРИЕМКИ УСЛУГ</w:t>
      </w:r>
    </w:p>
    <w:p w14:paraId="4913D1E8" w14:textId="6E4EEE16" w:rsidR="0032792F" w:rsidRPr="00FD4634" w:rsidRDefault="0032792F" w:rsidP="0032792F">
      <w:pPr>
        <w:pStyle w:val="a5"/>
        <w:widowControl w:val="0"/>
        <w:ind w:left="0" w:firstLine="709"/>
        <w:jc w:val="both"/>
        <w:rPr>
          <w:sz w:val="24"/>
          <w:szCs w:val="24"/>
        </w:rPr>
      </w:pPr>
      <w:r>
        <w:rPr>
          <w:sz w:val="24"/>
          <w:szCs w:val="24"/>
        </w:rPr>
        <w:t>4.1</w:t>
      </w:r>
      <w:r w:rsidRPr="00FD4634">
        <w:rPr>
          <w:sz w:val="24"/>
          <w:szCs w:val="24"/>
        </w:rPr>
        <w:t xml:space="preserve">. По завершении оказания образовательных услуг Стороны подписывают акт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по форме НН.ДК-4.1 (далее - акт сдачи-приемки услуг), которым подтверждается принятие услуг Заказчиком.</w:t>
      </w:r>
    </w:p>
    <w:p w14:paraId="186894F0" w14:textId="4DBA9823" w:rsidR="0032792F" w:rsidRPr="00FD4634" w:rsidRDefault="0032792F" w:rsidP="0032792F">
      <w:pPr>
        <w:pStyle w:val="a5"/>
        <w:widowControl w:val="0"/>
        <w:ind w:left="0" w:firstLine="709"/>
        <w:jc w:val="both"/>
        <w:rPr>
          <w:sz w:val="24"/>
          <w:szCs w:val="24"/>
        </w:rPr>
      </w:pPr>
      <w:r>
        <w:rPr>
          <w:sz w:val="24"/>
          <w:szCs w:val="24"/>
        </w:rPr>
        <w:t>4.2</w:t>
      </w:r>
      <w:r w:rsidRPr="00FD4634">
        <w:rPr>
          <w:sz w:val="24"/>
          <w:szCs w:val="24"/>
        </w:rPr>
        <w:t xml:space="preserve">. </w:t>
      </w:r>
      <w:r w:rsidRPr="00FD4634">
        <w:rPr>
          <w:sz w:val="24"/>
          <w:szCs w:val="24"/>
          <w:lang w:eastAsia="zh-CN"/>
        </w:rPr>
        <w:t>Исполнитель направляет Заказчику подписанный со своей стороны акт сдачи-</w:t>
      </w:r>
      <w:r>
        <w:rPr>
          <w:sz w:val="24"/>
          <w:szCs w:val="24"/>
          <w:lang w:eastAsia="zh-CN"/>
        </w:rPr>
        <w:t xml:space="preserve">приемки </w:t>
      </w:r>
      <w:r w:rsidR="00A9002C">
        <w:rPr>
          <w:sz w:val="24"/>
          <w:szCs w:val="24"/>
          <w:lang w:eastAsia="zh-CN"/>
        </w:rPr>
        <w:t>работ (</w:t>
      </w:r>
      <w:r>
        <w:rPr>
          <w:sz w:val="24"/>
          <w:szCs w:val="24"/>
          <w:lang w:eastAsia="zh-CN"/>
        </w:rPr>
        <w:t>услуг</w:t>
      </w:r>
      <w:r w:rsidR="00A9002C">
        <w:rPr>
          <w:sz w:val="24"/>
          <w:szCs w:val="24"/>
          <w:lang w:eastAsia="zh-CN"/>
        </w:rPr>
        <w:t>)</w:t>
      </w:r>
      <w:r>
        <w:rPr>
          <w:sz w:val="24"/>
          <w:szCs w:val="24"/>
          <w:lang w:eastAsia="zh-CN"/>
        </w:rPr>
        <w:t>, счет на оплату и счет-фактуру</w:t>
      </w:r>
      <w:r>
        <w:rPr>
          <w:rStyle w:val="af0"/>
          <w:sz w:val="24"/>
          <w:szCs w:val="24"/>
          <w:lang w:eastAsia="zh-CN"/>
        </w:rPr>
        <w:footnoteReference w:id="2"/>
      </w:r>
      <w:r w:rsidRPr="00FD4634">
        <w:rPr>
          <w:sz w:val="24"/>
          <w:szCs w:val="24"/>
          <w:lang w:eastAsia="zh-CN"/>
        </w:rPr>
        <w:t xml:space="preserve"> на бумажном носителе в двух экземплярах в течение 2 (двух) рабочих дней с момента окончания оказания услуг</w:t>
      </w:r>
      <w:r w:rsidRPr="00FD4634">
        <w:rPr>
          <w:sz w:val="24"/>
          <w:szCs w:val="24"/>
        </w:rPr>
        <w:t>, но не позднее последнего числа месяца оказания услуг</w:t>
      </w:r>
      <w:r w:rsidRPr="00FD4634">
        <w:rPr>
          <w:sz w:val="24"/>
          <w:szCs w:val="24"/>
          <w:lang w:eastAsia="zh-CN"/>
        </w:rPr>
        <w:t>.</w:t>
      </w:r>
    </w:p>
    <w:p w14:paraId="7F2684FD" w14:textId="111BFB67" w:rsidR="0032792F" w:rsidRPr="00FD4634" w:rsidRDefault="0032792F" w:rsidP="0032792F">
      <w:pPr>
        <w:pStyle w:val="a5"/>
        <w:widowControl w:val="0"/>
        <w:ind w:left="0" w:firstLine="709"/>
        <w:jc w:val="both"/>
        <w:rPr>
          <w:sz w:val="24"/>
          <w:szCs w:val="24"/>
        </w:rPr>
      </w:pPr>
      <w:r>
        <w:rPr>
          <w:sz w:val="24"/>
          <w:szCs w:val="24"/>
        </w:rPr>
        <w:t>4</w:t>
      </w:r>
      <w:r w:rsidR="00084CC0">
        <w:rPr>
          <w:sz w:val="24"/>
          <w:szCs w:val="24"/>
        </w:rPr>
        <w:t>.3</w:t>
      </w:r>
      <w:r w:rsidRPr="00FD4634">
        <w:rPr>
          <w:sz w:val="24"/>
          <w:szCs w:val="24"/>
        </w:rPr>
        <w:t xml:space="preserve">. </w:t>
      </w:r>
      <w:r w:rsidRPr="00FD4634">
        <w:rPr>
          <w:sz w:val="24"/>
          <w:szCs w:val="24"/>
          <w:lang w:eastAsia="zh-CN"/>
        </w:rPr>
        <w:t xml:space="preserve">Заказчик осуществляет приемку оказанных услуг, подписывает и направляет Исполнителю акт сдачи-приемки </w:t>
      </w:r>
      <w:r w:rsidR="00A9002C">
        <w:rPr>
          <w:sz w:val="24"/>
          <w:szCs w:val="24"/>
          <w:lang w:eastAsia="zh-CN"/>
        </w:rPr>
        <w:t>работ (</w:t>
      </w:r>
      <w:r w:rsidRPr="00FD4634">
        <w:rPr>
          <w:sz w:val="24"/>
          <w:szCs w:val="24"/>
          <w:lang w:eastAsia="zh-CN"/>
        </w:rPr>
        <w:t>услуг</w:t>
      </w:r>
      <w:r w:rsidR="00A9002C">
        <w:rPr>
          <w:sz w:val="24"/>
          <w:szCs w:val="24"/>
          <w:lang w:eastAsia="zh-CN"/>
        </w:rPr>
        <w:t>)</w:t>
      </w:r>
      <w:r w:rsidRPr="00FD4634">
        <w:rPr>
          <w:sz w:val="24"/>
          <w:szCs w:val="24"/>
          <w:lang w:eastAsia="zh-CN"/>
        </w:rPr>
        <w:t xml:space="preserve"> на бумажном носителе в одном экземпляре в течение 2 (двух) рабочих дней с момента получения акта сдачи-приемки </w:t>
      </w:r>
      <w:r w:rsidR="00A9002C">
        <w:rPr>
          <w:sz w:val="24"/>
          <w:szCs w:val="24"/>
          <w:lang w:eastAsia="zh-CN"/>
        </w:rPr>
        <w:t>работ (</w:t>
      </w:r>
      <w:r w:rsidRPr="00FD4634">
        <w:rPr>
          <w:sz w:val="24"/>
          <w:szCs w:val="24"/>
          <w:lang w:eastAsia="zh-CN"/>
        </w:rPr>
        <w:t>услуг</w:t>
      </w:r>
      <w:r w:rsidR="00A9002C">
        <w:rPr>
          <w:sz w:val="24"/>
          <w:szCs w:val="24"/>
          <w:lang w:eastAsia="zh-CN"/>
        </w:rPr>
        <w:t>)</w:t>
      </w:r>
      <w:r w:rsidRPr="00FD4634">
        <w:rPr>
          <w:sz w:val="24"/>
          <w:szCs w:val="24"/>
          <w:lang w:eastAsia="zh-CN"/>
        </w:rPr>
        <w:t>, но не позднее 2 (второго)</w:t>
      </w:r>
      <w:r w:rsidR="0027520B">
        <w:rPr>
          <w:rStyle w:val="af0"/>
          <w:sz w:val="24"/>
          <w:szCs w:val="24"/>
          <w:lang w:eastAsia="zh-CN"/>
        </w:rPr>
        <w:footnoteReference w:id="3"/>
      </w:r>
      <w:r w:rsidRPr="00FD4634">
        <w:rPr>
          <w:sz w:val="24"/>
          <w:szCs w:val="24"/>
          <w:lang w:eastAsia="zh-CN"/>
        </w:rPr>
        <w:t xml:space="preserve"> числа месяца, следующего за месяцем </w:t>
      </w:r>
      <w:r w:rsidRPr="00FD4634">
        <w:rPr>
          <w:sz w:val="24"/>
          <w:szCs w:val="24"/>
        </w:rPr>
        <w:t>оказания услуг</w:t>
      </w:r>
      <w:r w:rsidRPr="00FD4634">
        <w:rPr>
          <w:sz w:val="24"/>
          <w:szCs w:val="24"/>
          <w:lang w:eastAsia="zh-CN"/>
        </w:rPr>
        <w:t xml:space="preserve">, либо в тот же срок </w:t>
      </w:r>
      <w:r w:rsidRPr="00FD4634">
        <w:rPr>
          <w:sz w:val="24"/>
          <w:szCs w:val="24"/>
          <w:lang w:eastAsia="zh-CN"/>
        </w:rPr>
        <w:lastRenderedPageBreak/>
        <w:t>направляет Исполнителю мотивированный отказ от приемки услуг.</w:t>
      </w:r>
    </w:p>
    <w:p w14:paraId="03C8DAE5" w14:textId="77777777" w:rsidR="0032792F" w:rsidRPr="00FD4634" w:rsidRDefault="0032792F" w:rsidP="0032792F">
      <w:pPr>
        <w:pStyle w:val="a5"/>
        <w:widowControl w:val="0"/>
        <w:ind w:left="709"/>
        <w:jc w:val="both"/>
        <w:rPr>
          <w:sz w:val="24"/>
          <w:szCs w:val="24"/>
          <w:lang w:eastAsia="zh-CN"/>
        </w:rPr>
      </w:pPr>
    </w:p>
    <w:p w14:paraId="4B8235C5" w14:textId="2F8BD44C" w:rsidR="0032792F" w:rsidRPr="00FD4634" w:rsidRDefault="0032792F" w:rsidP="0032792F">
      <w:pPr>
        <w:pStyle w:val="a5"/>
        <w:widowControl w:val="0"/>
        <w:ind w:left="0" w:firstLine="709"/>
        <w:jc w:val="both"/>
        <w:rPr>
          <w:i/>
          <w:sz w:val="24"/>
          <w:szCs w:val="24"/>
        </w:rPr>
      </w:pPr>
      <w:r w:rsidRPr="00FD4634">
        <w:rPr>
          <w:i/>
          <w:sz w:val="24"/>
          <w:szCs w:val="24"/>
        </w:rPr>
        <w:t xml:space="preserve">Примечание 1: при территориальной удаленности Исполнителя и/или при невозможности подписания Сторонами оригинала Акта </w:t>
      </w:r>
      <w:r w:rsidR="00A9002C">
        <w:rPr>
          <w:i/>
          <w:sz w:val="24"/>
          <w:szCs w:val="24"/>
        </w:rPr>
        <w:t>сдачи-приемки работ</w:t>
      </w:r>
      <w:r w:rsidRPr="00FD4634">
        <w:rPr>
          <w:i/>
          <w:sz w:val="24"/>
          <w:szCs w:val="24"/>
        </w:rPr>
        <w:t xml:space="preserve"> </w:t>
      </w:r>
      <w:r w:rsidR="00A9002C">
        <w:rPr>
          <w:i/>
          <w:sz w:val="24"/>
          <w:szCs w:val="24"/>
        </w:rPr>
        <w:t>(</w:t>
      </w:r>
      <w:r w:rsidRPr="00FD4634">
        <w:rPr>
          <w:i/>
          <w:sz w:val="24"/>
          <w:szCs w:val="24"/>
        </w:rPr>
        <w:t>услуг</w:t>
      </w:r>
      <w:r w:rsidR="00A9002C">
        <w:rPr>
          <w:i/>
          <w:sz w:val="24"/>
          <w:szCs w:val="24"/>
        </w:rPr>
        <w:t>)</w:t>
      </w:r>
      <w:r w:rsidRPr="00FD4634">
        <w:rPr>
          <w:i/>
          <w:sz w:val="24"/>
          <w:szCs w:val="24"/>
        </w:rPr>
        <w:t xml:space="preserve"> в срок до 02 числа месяца, следующего за </w:t>
      </w:r>
      <w:r>
        <w:rPr>
          <w:i/>
          <w:sz w:val="24"/>
          <w:szCs w:val="24"/>
        </w:rPr>
        <w:t>месяцем оказания услуг, применяются</w:t>
      </w:r>
      <w:r w:rsidRPr="00FD4634">
        <w:rPr>
          <w:i/>
          <w:sz w:val="24"/>
          <w:szCs w:val="24"/>
        </w:rPr>
        <w:t xml:space="preserve"> пункты</w:t>
      </w:r>
      <w:r>
        <w:rPr>
          <w:i/>
          <w:sz w:val="24"/>
          <w:szCs w:val="24"/>
        </w:rPr>
        <w:t xml:space="preserve"> 4</w:t>
      </w:r>
      <w:r w:rsidR="00084CC0">
        <w:rPr>
          <w:i/>
          <w:sz w:val="24"/>
          <w:szCs w:val="24"/>
        </w:rPr>
        <w:t>.2</w:t>
      </w:r>
      <w:r>
        <w:rPr>
          <w:i/>
          <w:sz w:val="24"/>
          <w:szCs w:val="24"/>
        </w:rPr>
        <w:t>- 4</w:t>
      </w:r>
      <w:r w:rsidR="00084CC0">
        <w:rPr>
          <w:i/>
          <w:sz w:val="24"/>
          <w:szCs w:val="24"/>
        </w:rPr>
        <w:t>.3</w:t>
      </w:r>
      <w:r w:rsidRPr="00FD4634">
        <w:rPr>
          <w:i/>
          <w:sz w:val="24"/>
          <w:szCs w:val="24"/>
        </w:rPr>
        <w:t xml:space="preserve"> </w:t>
      </w:r>
      <w:r>
        <w:rPr>
          <w:i/>
          <w:sz w:val="24"/>
          <w:szCs w:val="24"/>
        </w:rPr>
        <w:t>Отдельных условий следующего содержания</w:t>
      </w:r>
      <w:r w:rsidRPr="00FD4634">
        <w:rPr>
          <w:i/>
          <w:sz w:val="24"/>
          <w:szCs w:val="24"/>
        </w:rPr>
        <w:t>:</w:t>
      </w:r>
    </w:p>
    <w:p w14:paraId="5D559158" w14:textId="1053F526" w:rsidR="0032792F" w:rsidRPr="00FD4634" w:rsidRDefault="0032792F" w:rsidP="0032792F">
      <w:pPr>
        <w:pStyle w:val="a5"/>
        <w:widowControl w:val="0"/>
        <w:ind w:left="0" w:firstLine="709"/>
        <w:jc w:val="both"/>
        <w:rPr>
          <w:i/>
          <w:sz w:val="24"/>
          <w:szCs w:val="24"/>
        </w:rPr>
      </w:pPr>
      <w:r>
        <w:rPr>
          <w:sz w:val="24"/>
          <w:szCs w:val="24"/>
        </w:rPr>
        <w:t>4</w:t>
      </w:r>
      <w:r w:rsidR="00084CC0">
        <w:rPr>
          <w:sz w:val="24"/>
          <w:szCs w:val="24"/>
        </w:rPr>
        <w:t>.2</w:t>
      </w:r>
      <w:r w:rsidRPr="00FD4634">
        <w:rPr>
          <w:sz w:val="24"/>
          <w:szCs w:val="24"/>
        </w:rPr>
        <w:t>.</w:t>
      </w:r>
      <w:r w:rsidRPr="00FD4634">
        <w:rPr>
          <w:i/>
          <w:sz w:val="24"/>
          <w:szCs w:val="24"/>
        </w:rPr>
        <w:t xml:space="preserve"> </w:t>
      </w:r>
      <w:r w:rsidRPr="00FD4634">
        <w:rPr>
          <w:sz w:val="24"/>
          <w:szCs w:val="24"/>
        </w:rPr>
        <w:t xml:space="preserve">Исполнитель направляет Заказчику подписанный со своей </w:t>
      </w:r>
      <w:r>
        <w:rPr>
          <w:sz w:val="24"/>
          <w:szCs w:val="24"/>
        </w:rPr>
        <w:t xml:space="preserve">стороны акт сдачи-приемки </w:t>
      </w:r>
      <w:r w:rsidR="00A9002C">
        <w:rPr>
          <w:sz w:val="24"/>
          <w:szCs w:val="24"/>
        </w:rPr>
        <w:t>работ (</w:t>
      </w:r>
      <w:r>
        <w:rPr>
          <w:sz w:val="24"/>
          <w:szCs w:val="24"/>
        </w:rPr>
        <w:t>услуг</w:t>
      </w:r>
      <w:r w:rsidR="00A9002C">
        <w:rPr>
          <w:sz w:val="24"/>
          <w:szCs w:val="24"/>
        </w:rPr>
        <w:t>)</w:t>
      </w:r>
      <w:r>
        <w:rPr>
          <w:sz w:val="24"/>
          <w:szCs w:val="24"/>
        </w:rPr>
        <w:t xml:space="preserve">, счет </w:t>
      </w:r>
      <w:r w:rsidRPr="00FD4634">
        <w:rPr>
          <w:sz w:val="24"/>
          <w:szCs w:val="24"/>
        </w:rPr>
        <w:t>и счет-фактуру</w:t>
      </w:r>
      <w:r>
        <w:rPr>
          <w:rStyle w:val="af0"/>
          <w:sz w:val="24"/>
          <w:szCs w:val="24"/>
        </w:rPr>
        <w:footnoteReference w:id="4"/>
      </w:r>
      <w:r w:rsidRPr="00FD4634">
        <w:rPr>
          <w:sz w:val="24"/>
          <w:szCs w:val="24"/>
        </w:rPr>
        <w:t xml:space="preserve"> по номеру факса или адресу электронной почты Заказчика, указанным в </w:t>
      </w:r>
      <w:r w:rsidR="00084CC0">
        <w:rPr>
          <w:sz w:val="24"/>
          <w:szCs w:val="24"/>
          <w:lang w:eastAsia="zh-CN"/>
        </w:rPr>
        <w:t xml:space="preserve">пункте </w:t>
      </w:r>
      <w:r w:rsidR="00084CC0" w:rsidRPr="00DA5EF4">
        <w:rPr>
          <w:sz w:val="24"/>
          <w:szCs w:val="24"/>
          <w:lang w:eastAsia="zh-CN"/>
        </w:rPr>
        <w:t>Договора</w:t>
      </w:r>
      <w:r w:rsidR="00084CC0">
        <w:rPr>
          <w:sz w:val="24"/>
          <w:szCs w:val="24"/>
          <w:lang w:eastAsia="zh-CN"/>
        </w:rPr>
        <w:t xml:space="preserve"> о реквизитах Сторон</w:t>
      </w:r>
      <w:r w:rsidRPr="00FD4634">
        <w:rPr>
          <w:sz w:val="24"/>
          <w:szCs w:val="24"/>
        </w:rPr>
        <w:t>, в течение 2 (двух) рабочих дней с момента окончания оказания услуг, но не позднее последнего числа месяца оказания услуг.</w:t>
      </w:r>
      <w:r w:rsidRPr="00FD4634">
        <w:rPr>
          <w:sz w:val="24"/>
          <w:szCs w:val="24"/>
        </w:rPr>
        <w:tab/>
      </w:r>
    </w:p>
    <w:p w14:paraId="36B5C173" w14:textId="34D63104" w:rsidR="0032792F" w:rsidRPr="00FD4634" w:rsidRDefault="0032792F" w:rsidP="0032792F">
      <w:pPr>
        <w:pStyle w:val="a5"/>
        <w:widowControl w:val="0"/>
        <w:ind w:left="0" w:firstLine="709"/>
        <w:jc w:val="both"/>
        <w:rPr>
          <w:sz w:val="24"/>
          <w:szCs w:val="24"/>
        </w:rPr>
      </w:pPr>
      <w:r w:rsidRPr="00FD4634">
        <w:rPr>
          <w:sz w:val="24"/>
          <w:szCs w:val="24"/>
        </w:rPr>
        <w:t xml:space="preserve">После получения от Заказчика по факсу или электронной почте подписанного акта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но не позднее 2 (двух) рабочих дней с момента его получения, Исполнитель направляет Заказчику подписанный со своей стороны акт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на бумажном носителе в двух экземплярах и счет-фактуру</w:t>
      </w:r>
      <w:r>
        <w:rPr>
          <w:rStyle w:val="af0"/>
          <w:sz w:val="24"/>
          <w:szCs w:val="24"/>
        </w:rPr>
        <w:footnoteReference w:id="5"/>
      </w:r>
      <w:r w:rsidRPr="00FD4634">
        <w:rPr>
          <w:sz w:val="24"/>
          <w:szCs w:val="24"/>
        </w:rPr>
        <w:t xml:space="preserve">. </w:t>
      </w:r>
    </w:p>
    <w:p w14:paraId="75CB2281" w14:textId="0566A1DD" w:rsidR="0032792F" w:rsidRPr="00FD4634" w:rsidRDefault="0032792F" w:rsidP="0032792F">
      <w:pPr>
        <w:pStyle w:val="a5"/>
        <w:widowControl w:val="0"/>
        <w:ind w:left="0" w:firstLine="709"/>
        <w:jc w:val="both"/>
        <w:rPr>
          <w:sz w:val="24"/>
          <w:szCs w:val="24"/>
        </w:rPr>
      </w:pPr>
      <w:r>
        <w:rPr>
          <w:sz w:val="24"/>
          <w:szCs w:val="24"/>
        </w:rPr>
        <w:t>4</w:t>
      </w:r>
      <w:r w:rsidR="00084CC0">
        <w:rPr>
          <w:sz w:val="24"/>
          <w:szCs w:val="24"/>
        </w:rPr>
        <w:t>.3</w:t>
      </w:r>
      <w:r w:rsidRPr="00FD4634">
        <w:rPr>
          <w:sz w:val="24"/>
          <w:szCs w:val="24"/>
        </w:rPr>
        <w:t xml:space="preserve">. Заказчик осуществляет приемку оказанных услуг, подписывает и направляет Исполнителю подписанный со своей стороны акт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по номеру факса или адресу электронной почты Исполнителя, указанным в </w:t>
      </w:r>
      <w:r w:rsidR="00084CC0">
        <w:rPr>
          <w:sz w:val="24"/>
          <w:szCs w:val="24"/>
          <w:lang w:eastAsia="zh-CN"/>
        </w:rPr>
        <w:t xml:space="preserve">пункте </w:t>
      </w:r>
      <w:r w:rsidR="00084CC0" w:rsidRPr="00DA5EF4">
        <w:rPr>
          <w:sz w:val="24"/>
          <w:szCs w:val="24"/>
          <w:lang w:eastAsia="zh-CN"/>
        </w:rPr>
        <w:t>Договора</w:t>
      </w:r>
      <w:r w:rsidR="00084CC0">
        <w:rPr>
          <w:sz w:val="24"/>
          <w:szCs w:val="24"/>
          <w:lang w:eastAsia="zh-CN"/>
        </w:rPr>
        <w:t xml:space="preserve"> о реквизитах Сторон</w:t>
      </w:r>
      <w:r w:rsidRPr="00FD4634">
        <w:rPr>
          <w:sz w:val="24"/>
          <w:szCs w:val="24"/>
        </w:rPr>
        <w:t>, в течение 2 (двух)</w:t>
      </w:r>
      <w:r w:rsidR="0027520B">
        <w:rPr>
          <w:rStyle w:val="af0"/>
          <w:sz w:val="24"/>
          <w:szCs w:val="24"/>
        </w:rPr>
        <w:footnoteReference w:id="6"/>
      </w:r>
      <w:r w:rsidRPr="00FD4634">
        <w:rPr>
          <w:sz w:val="24"/>
          <w:szCs w:val="24"/>
        </w:rPr>
        <w:t xml:space="preserve"> рабочих дней с момента получения акта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по факсу или электронной почте, но не позднее 2 (второго)</w:t>
      </w:r>
      <w:r w:rsidR="0027520B">
        <w:rPr>
          <w:rStyle w:val="af0"/>
          <w:sz w:val="24"/>
          <w:szCs w:val="24"/>
        </w:rPr>
        <w:footnoteReference w:id="7"/>
      </w:r>
      <w:r w:rsidRPr="00FD4634">
        <w:rPr>
          <w:sz w:val="24"/>
          <w:szCs w:val="24"/>
        </w:rPr>
        <w:t xml:space="preserve"> числа месяца, следующего за месяцем</w:t>
      </w:r>
      <w:r w:rsidRPr="00FD4634">
        <w:rPr>
          <w:i/>
          <w:sz w:val="24"/>
          <w:szCs w:val="24"/>
        </w:rPr>
        <w:t xml:space="preserve"> </w:t>
      </w:r>
      <w:r w:rsidRPr="00FD4634">
        <w:rPr>
          <w:sz w:val="24"/>
          <w:szCs w:val="24"/>
        </w:rPr>
        <w:t>оказания услуг, либо в тот же срок направляет Исполнителю  мотивированный отказ от приемки услуг.</w:t>
      </w:r>
    </w:p>
    <w:p w14:paraId="0CF7A4E1" w14:textId="6341C899" w:rsidR="0032792F" w:rsidRDefault="0032792F" w:rsidP="0032792F">
      <w:pPr>
        <w:pStyle w:val="a5"/>
        <w:widowControl w:val="0"/>
        <w:ind w:left="0" w:firstLine="709"/>
        <w:jc w:val="both"/>
        <w:rPr>
          <w:sz w:val="24"/>
          <w:szCs w:val="24"/>
        </w:rPr>
      </w:pPr>
      <w:r w:rsidRPr="00FD4634">
        <w:rPr>
          <w:sz w:val="24"/>
          <w:szCs w:val="24"/>
        </w:rPr>
        <w:t xml:space="preserve">Заказчик подписывает и направляет Исполнителю акт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на бумажном носителе в одном экземпляре в течение 2 (двух) рабочих дней с момента получения акта сдачи-приемки услуг на бумажном носителе.</w:t>
      </w:r>
    </w:p>
    <w:p w14:paraId="11D99DF0" w14:textId="77777777" w:rsidR="00084CC0" w:rsidRPr="00FD4634" w:rsidRDefault="00084CC0" w:rsidP="0032792F">
      <w:pPr>
        <w:pStyle w:val="a5"/>
        <w:widowControl w:val="0"/>
        <w:ind w:left="0" w:firstLine="709"/>
        <w:jc w:val="both"/>
        <w:rPr>
          <w:sz w:val="24"/>
          <w:szCs w:val="24"/>
        </w:rPr>
      </w:pPr>
    </w:p>
    <w:p w14:paraId="137D0284" w14:textId="0980E454" w:rsidR="0032792F" w:rsidRPr="00FD4634" w:rsidRDefault="0032792F" w:rsidP="0032792F">
      <w:pPr>
        <w:widowControl w:val="0"/>
        <w:ind w:right="-2" w:firstLine="709"/>
        <w:jc w:val="both"/>
        <w:rPr>
          <w:iCs/>
          <w:sz w:val="24"/>
          <w:szCs w:val="24"/>
        </w:rPr>
      </w:pPr>
      <w:r>
        <w:rPr>
          <w:sz w:val="24"/>
          <w:szCs w:val="24"/>
        </w:rPr>
        <w:t>4</w:t>
      </w:r>
      <w:r w:rsidR="00084CC0">
        <w:rPr>
          <w:sz w:val="24"/>
          <w:szCs w:val="24"/>
        </w:rPr>
        <w:t>.4</w:t>
      </w:r>
      <w:r w:rsidRPr="00FD4634">
        <w:rPr>
          <w:sz w:val="24"/>
          <w:szCs w:val="24"/>
        </w:rPr>
        <w:t xml:space="preserve">. В случае обнаружения ошибок, неточностей в акте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Заказчик обязан незамедлительно уведомить об этом Исполнителя, </w:t>
      </w:r>
      <w:r w:rsidRPr="00FD4634">
        <w:rPr>
          <w:iCs/>
          <w:sz w:val="24"/>
          <w:szCs w:val="24"/>
        </w:rPr>
        <w:t xml:space="preserve">который обязуется приложить все усилия к устранению обнаруженных ошибок и направить Заказчику исправленный акт сдачи-приемки </w:t>
      </w:r>
      <w:r w:rsidR="00A9002C">
        <w:rPr>
          <w:iCs/>
          <w:sz w:val="24"/>
          <w:szCs w:val="24"/>
        </w:rPr>
        <w:t>работ (</w:t>
      </w:r>
      <w:r w:rsidRPr="00FD4634">
        <w:rPr>
          <w:iCs/>
          <w:sz w:val="24"/>
          <w:szCs w:val="24"/>
        </w:rPr>
        <w:t>услуг</w:t>
      </w:r>
      <w:r w:rsidR="00A9002C">
        <w:rPr>
          <w:iCs/>
          <w:sz w:val="24"/>
          <w:szCs w:val="24"/>
        </w:rPr>
        <w:t>)</w:t>
      </w:r>
      <w:r w:rsidR="00084CC0">
        <w:rPr>
          <w:iCs/>
          <w:sz w:val="24"/>
          <w:szCs w:val="24"/>
        </w:rPr>
        <w:t xml:space="preserve"> в сроки, предусмотренные п. 4.2</w:t>
      </w:r>
      <w:r>
        <w:rPr>
          <w:iCs/>
          <w:sz w:val="24"/>
          <w:szCs w:val="24"/>
        </w:rPr>
        <w:t xml:space="preserve"> Отдельных условий</w:t>
      </w:r>
      <w:r w:rsidRPr="00FD4634">
        <w:rPr>
          <w:iCs/>
          <w:sz w:val="24"/>
          <w:szCs w:val="24"/>
        </w:rPr>
        <w:t>.</w:t>
      </w:r>
      <w:r w:rsidRPr="00FD4634">
        <w:rPr>
          <w:i/>
          <w:iCs/>
          <w:sz w:val="24"/>
          <w:szCs w:val="24"/>
        </w:rPr>
        <w:t xml:space="preserve"> </w:t>
      </w:r>
    </w:p>
    <w:p w14:paraId="3DD62CF6" w14:textId="77777777" w:rsidR="0032792F" w:rsidRPr="00FD4634" w:rsidRDefault="0032792F" w:rsidP="0032792F">
      <w:pPr>
        <w:widowControl w:val="0"/>
        <w:ind w:right="-2" w:firstLine="709"/>
        <w:jc w:val="both"/>
        <w:rPr>
          <w:sz w:val="24"/>
          <w:szCs w:val="24"/>
        </w:rPr>
      </w:pPr>
    </w:p>
    <w:p w14:paraId="5C87BD3F" w14:textId="0B5EBAE9" w:rsidR="0032792F" w:rsidRPr="00FD4634" w:rsidRDefault="0032792F" w:rsidP="0032792F">
      <w:pPr>
        <w:widowControl w:val="0"/>
        <w:ind w:right="-2" w:firstLine="709"/>
        <w:jc w:val="both"/>
        <w:rPr>
          <w:i/>
          <w:sz w:val="24"/>
          <w:szCs w:val="24"/>
        </w:rPr>
      </w:pPr>
      <w:r w:rsidRPr="00FD4634">
        <w:rPr>
          <w:i/>
          <w:sz w:val="24"/>
          <w:szCs w:val="24"/>
        </w:rPr>
        <w:t xml:space="preserve">Примечание 2: в случаях, указанных в примечании 1, </w:t>
      </w:r>
      <w:r w:rsidR="00084CC0">
        <w:rPr>
          <w:i/>
          <w:sz w:val="24"/>
          <w:szCs w:val="24"/>
        </w:rPr>
        <w:t>применяются пункты 4.5-4.6</w:t>
      </w:r>
      <w:r>
        <w:rPr>
          <w:i/>
          <w:sz w:val="24"/>
          <w:szCs w:val="24"/>
        </w:rPr>
        <w:t xml:space="preserve"> Отдельных условий</w:t>
      </w:r>
      <w:r w:rsidRPr="00FD4634">
        <w:rPr>
          <w:i/>
          <w:sz w:val="24"/>
          <w:szCs w:val="24"/>
        </w:rPr>
        <w:t>:</w:t>
      </w:r>
    </w:p>
    <w:p w14:paraId="5E73F898" w14:textId="3600ACDE" w:rsidR="0032792F" w:rsidRPr="00FD4634" w:rsidRDefault="0032792F" w:rsidP="0032792F">
      <w:pPr>
        <w:widowControl w:val="0"/>
        <w:ind w:right="-2" w:firstLine="709"/>
        <w:jc w:val="both"/>
        <w:rPr>
          <w:sz w:val="24"/>
          <w:szCs w:val="24"/>
        </w:rPr>
      </w:pPr>
      <w:r>
        <w:rPr>
          <w:sz w:val="24"/>
          <w:szCs w:val="24"/>
        </w:rPr>
        <w:t>4</w:t>
      </w:r>
      <w:r w:rsidR="00084CC0">
        <w:rPr>
          <w:sz w:val="24"/>
          <w:szCs w:val="24"/>
        </w:rPr>
        <w:t>.5.</w:t>
      </w:r>
      <w:r w:rsidRPr="00FD4634">
        <w:rPr>
          <w:sz w:val="24"/>
          <w:szCs w:val="24"/>
        </w:rPr>
        <w:t xml:space="preserve"> В случае если полученный Заказчиком акт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на бумажном носителе отличается от подписанного Заказчиком акта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полученного по факсу или электронной почте, Заказчик уведомляет Исполнителя о выявленных расхождениях в течение 2 (двух) рабочих дней с момента получения акта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на бумажном носителе.</w:t>
      </w:r>
    </w:p>
    <w:p w14:paraId="2214CFD7" w14:textId="36339FEA" w:rsidR="0032792F" w:rsidRPr="00FD4634" w:rsidRDefault="0032792F" w:rsidP="0032792F">
      <w:pPr>
        <w:widowControl w:val="0"/>
        <w:ind w:right="-2" w:firstLine="709"/>
        <w:jc w:val="both"/>
        <w:rPr>
          <w:iCs/>
          <w:sz w:val="24"/>
          <w:szCs w:val="24"/>
        </w:rPr>
      </w:pPr>
      <w:r w:rsidRPr="00FD4634">
        <w:rPr>
          <w:sz w:val="24"/>
          <w:szCs w:val="24"/>
        </w:rPr>
        <w:t xml:space="preserve">Исполнитель в течение 2 (двух) рабочих дней с момента получения такого уведомления от Заказчика обязан направить Заказчику ответ с указанием причин расхождения между актом сдачи-приемки </w:t>
      </w:r>
      <w:r w:rsidR="00A9002C">
        <w:rPr>
          <w:sz w:val="24"/>
          <w:szCs w:val="24"/>
        </w:rPr>
        <w:t>работ (</w:t>
      </w:r>
      <w:r w:rsidRPr="00FD4634">
        <w:rPr>
          <w:sz w:val="24"/>
          <w:szCs w:val="24"/>
        </w:rPr>
        <w:t>услуг</w:t>
      </w:r>
      <w:r w:rsidR="00A9002C">
        <w:rPr>
          <w:sz w:val="24"/>
          <w:szCs w:val="24"/>
        </w:rPr>
        <w:t>)</w:t>
      </w:r>
      <w:r w:rsidRPr="00FD4634">
        <w:rPr>
          <w:sz w:val="24"/>
          <w:szCs w:val="24"/>
        </w:rPr>
        <w:t xml:space="preserve"> на бумажном носителе и </w:t>
      </w:r>
      <w:r w:rsidRPr="00FD4634">
        <w:rPr>
          <w:iCs/>
          <w:sz w:val="24"/>
          <w:szCs w:val="24"/>
        </w:rPr>
        <w:t xml:space="preserve">актом сдачи-приемки </w:t>
      </w:r>
      <w:r w:rsidR="00A9002C">
        <w:rPr>
          <w:iCs/>
          <w:sz w:val="24"/>
          <w:szCs w:val="24"/>
        </w:rPr>
        <w:t>работ (</w:t>
      </w:r>
      <w:r w:rsidRPr="00FD4634">
        <w:rPr>
          <w:iCs/>
          <w:sz w:val="24"/>
          <w:szCs w:val="24"/>
        </w:rPr>
        <w:t>услуг</w:t>
      </w:r>
      <w:r w:rsidR="00A9002C">
        <w:rPr>
          <w:iCs/>
          <w:sz w:val="24"/>
          <w:szCs w:val="24"/>
        </w:rPr>
        <w:t>)</w:t>
      </w:r>
      <w:r w:rsidRPr="00FD4634">
        <w:rPr>
          <w:iCs/>
          <w:sz w:val="24"/>
          <w:szCs w:val="24"/>
        </w:rPr>
        <w:t>, направленным по факсу или электронной почте.</w:t>
      </w:r>
    </w:p>
    <w:p w14:paraId="46930ADF" w14:textId="71B88BA0" w:rsidR="0032792F" w:rsidRDefault="0032792F" w:rsidP="00396517">
      <w:pPr>
        <w:widowControl w:val="0"/>
        <w:ind w:right="-2" w:firstLine="709"/>
        <w:jc w:val="both"/>
        <w:rPr>
          <w:sz w:val="24"/>
          <w:szCs w:val="24"/>
        </w:rPr>
      </w:pPr>
      <w:r>
        <w:rPr>
          <w:iCs/>
          <w:sz w:val="24"/>
          <w:szCs w:val="24"/>
        </w:rPr>
        <w:t>4</w:t>
      </w:r>
      <w:r w:rsidRPr="00FD4634">
        <w:rPr>
          <w:iCs/>
          <w:sz w:val="24"/>
          <w:szCs w:val="24"/>
        </w:rPr>
        <w:t>.</w:t>
      </w:r>
      <w:r w:rsidR="00084CC0">
        <w:rPr>
          <w:iCs/>
          <w:sz w:val="24"/>
          <w:szCs w:val="24"/>
        </w:rPr>
        <w:t>6</w:t>
      </w:r>
      <w:r w:rsidRPr="00FD4634">
        <w:rPr>
          <w:iCs/>
          <w:sz w:val="24"/>
          <w:szCs w:val="24"/>
        </w:rPr>
        <w:t>. Стороны будут прилагать все усилия к обмену подписанными с двух сторон оригиналами актов сдачи-приемки услуг на бумажном носителе не позднее 20 числа месяца, следующего за месяцем оказания услуг</w:t>
      </w:r>
      <w:r>
        <w:rPr>
          <w:sz w:val="24"/>
          <w:szCs w:val="24"/>
        </w:rPr>
        <w:t>.</w:t>
      </w:r>
    </w:p>
    <w:p w14:paraId="1D0B022E" w14:textId="77777777" w:rsidR="006E4571" w:rsidRPr="00485BFC" w:rsidRDefault="006E4571" w:rsidP="00485BFC">
      <w:pPr>
        <w:widowControl w:val="0"/>
        <w:rPr>
          <w:b/>
          <w:sz w:val="24"/>
          <w:szCs w:val="24"/>
        </w:rPr>
      </w:pPr>
    </w:p>
    <w:p w14:paraId="609235D6" w14:textId="0B03BE5C" w:rsidR="006E4571" w:rsidRPr="00B618F2" w:rsidRDefault="006E4571" w:rsidP="0032792F">
      <w:pPr>
        <w:pStyle w:val="a5"/>
        <w:widowControl w:val="0"/>
        <w:numPr>
          <w:ilvl w:val="0"/>
          <w:numId w:val="41"/>
        </w:numPr>
        <w:tabs>
          <w:tab w:val="left" w:pos="284"/>
        </w:tabs>
        <w:ind w:left="0" w:firstLine="0"/>
        <w:jc w:val="center"/>
        <w:rPr>
          <w:b/>
          <w:sz w:val="24"/>
          <w:szCs w:val="24"/>
        </w:rPr>
      </w:pPr>
      <w:r w:rsidRPr="00AE28BB">
        <w:rPr>
          <w:b/>
          <w:sz w:val="24"/>
          <w:szCs w:val="24"/>
        </w:rPr>
        <w:lastRenderedPageBreak/>
        <w:t>ОТВЕТСТВЕННОСТЬ СТОРОН</w:t>
      </w:r>
    </w:p>
    <w:p w14:paraId="4733FDD9" w14:textId="5E3D31BA" w:rsidR="006E4571" w:rsidRPr="00084CC0" w:rsidRDefault="00D85A43" w:rsidP="006E4571">
      <w:pPr>
        <w:pStyle w:val="a5"/>
        <w:widowControl w:val="0"/>
        <w:ind w:left="0" w:firstLine="709"/>
        <w:jc w:val="both"/>
        <w:rPr>
          <w:sz w:val="24"/>
          <w:szCs w:val="24"/>
        </w:rPr>
      </w:pPr>
      <w:r>
        <w:rPr>
          <w:sz w:val="24"/>
          <w:szCs w:val="24"/>
        </w:rPr>
        <w:t>5</w:t>
      </w:r>
      <w:r w:rsidR="006E4571" w:rsidRPr="00084CC0">
        <w:rPr>
          <w:sz w:val="24"/>
          <w:szCs w:val="24"/>
        </w:rPr>
        <w:t>.1. В случае нарушения сроков начала и / или окончания оказания образовательных услуг Исполнитель обязан уплатить Заказчику пени в разм</w:t>
      </w:r>
      <w:r w:rsidR="00084CC0">
        <w:rPr>
          <w:sz w:val="24"/>
          <w:szCs w:val="24"/>
        </w:rPr>
        <w:t>ере 0,2% от стоимости услуг по Д</w:t>
      </w:r>
      <w:r w:rsidR="006E4571" w:rsidRPr="00084CC0">
        <w:rPr>
          <w:sz w:val="24"/>
          <w:szCs w:val="24"/>
        </w:rPr>
        <w:t>оговору за каждый день просрочки.</w:t>
      </w:r>
    </w:p>
    <w:p w14:paraId="309E53A9" w14:textId="77777777" w:rsidR="006E4571" w:rsidRPr="00084CC0" w:rsidRDefault="006E4571" w:rsidP="006E4571">
      <w:pPr>
        <w:pStyle w:val="a5"/>
        <w:widowControl w:val="0"/>
        <w:ind w:left="0" w:firstLine="709"/>
        <w:jc w:val="both"/>
        <w:rPr>
          <w:sz w:val="24"/>
          <w:szCs w:val="24"/>
        </w:rPr>
      </w:pPr>
      <w:r w:rsidRPr="00084CC0">
        <w:rPr>
          <w:sz w:val="24"/>
          <w:szCs w:val="24"/>
        </w:rPr>
        <w:t>В случае нарушения Исполнителем сроков оказания образовательных услуг (сроки начала и (или) окончания оказания образовательных услуг) либо если во время оказания образовательных услуг стало очевидным, что они не будут предоставлены в срок, Заказчик вправе по своему выбору:</w:t>
      </w:r>
    </w:p>
    <w:p w14:paraId="44FC4E77" w14:textId="77777777" w:rsidR="006E4571" w:rsidRPr="00084CC0" w:rsidRDefault="006E4571" w:rsidP="006E4571">
      <w:pPr>
        <w:pStyle w:val="a5"/>
        <w:widowControl w:val="0"/>
        <w:ind w:left="0" w:firstLine="709"/>
        <w:jc w:val="both"/>
        <w:rPr>
          <w:sz w:val="24"/>
          <w:szCs w:val="24"/>
        </w:rPr>
      </w:pPr>
      <w:r w:rsidRPr="00084CC0">
        <w:rPr>
          <w:sz w:val="24"/>
          <w:szCs w:val="24"/>
        </w:rPr>
        <w:t>- назначить новый срок, в течение которого Исполнитель должен приступить к оказанию услуг и(или) закончить их оказание;</w:t>
      </w:r>
    </w:p>
    <w:p w14:paraId="1E5AFD6E" w14:textId="77777777" w:rsidR="006E4571" w:rsidRPr="00084CC0" w:rsidRDefault="006E4571" w:rsidP="006E4571">
      <w:pPr>
        <w:pStyle w:val="a5"/>
        <w:widowControl w:val="0"/>
        <w:ind w:left="0" w:firstLine="709"/>
        <w:jc w:val="both"/>
        <w:rPr>
          <w:sz w:val="24"/>
          <w:szCs w:val="24"/>
        </w:rPr>
      </w:pPr>
      <w:r w:rsidRPr="00084CC0">
        <w:rPr>
          <w:sz w:val="24"/>
          <w:szCs w:val="24"/>
        </w:rPr>
        <w:t>- поручить оказать услуги третьим лицам за разумную цену и потребовать от Исполнителя возмещения понесенных расходов;</w:t>
      </w:r>
    </w:p>
    <w:p w14:paraId="23B92267" w14:textId="77777777" w:rsidR="006E4571" w:rsidRPr="00084CC0" w:rsidRDefault="006E4571" w:rsidP="006E4571">
      <w:pPr>
        <w:pStyle w:val="a5"/>
        <w:widowControl w:val="0"/>
        <w:ind w:left="0" w:firstLine="709"/>
        <w:jc w:val="both"/>
        <w:rPr>
          <w:sz w:val="24"/>
          <w:szCs w:val="24"/>
        </w:rPr>
      </w:pPr>
      <w:r w:rsidRPr="00084CC0">
        <w:rPr>
          <w:sz w:val="24"/>
          <w:szCs w:val="24"/>
        </w:rPr>
        <w:t>- потребовать уменьшения стоимости образовательных услуг;</w:t>
      </w:r>
    </w:p>
    <w:p w14:paraId="1069A12A" w14:textId="474F0765" w:rsidR="006E4571" w:rsidRPr="00084CC0" w:rsidRDefault="00084CC0" w:rsidP="006E4571">
      <w:pPr>
        <w:pStyle w:val="a5"/>
        <w:widowControl w:val="0"/>
        <w:ind w:left="0" w:firstLine="709"/>
        <w:jc w:val="both"/>
        <w:rPr>
          <w:sz w:val="24"/>
          <w:szCs w:val="24"/>
        </w:rPr>
      </w:pPr>
      <w:r>
        <w:rPr>
          <w:sz w:val="24"/>
          <w:szCs w:val="24"/>
        </w:rPr>
        <w:t>- расторгнуть Д</w:t>
      </w:r>
      <w:r w:rsidR="006E4571" w:rsidRPr="00084CC0">
        <w:rPr>
          <w:sz w:val="24"/>
          <w:szCs w:val="24"/>
        </w:rPr>
        <w:t>оговор.</w:t>
      </w:r>
    </w:p>
    <w:p w14:paraId="06EA9741" w14:textId="1AD856AA" w:rsidR="006E4571" w:rsidRPr="00084CC0" w:rsidRDefault="00D85A43" w:rsidP="006E4571">
      <w:pPr>
        <w:pStyle w:val="a5"/>
        <w:widowControl w:val="0"/>
        <w:ind w:left="0" w:firstLine="709"/>
        <w:jc w:val="both"/>
        <w:rPr>
          <w:sz w:val="24"/>
          <w:szCs w:val="24"/>
        </w:rPr>
      </w:pPr>
      <w:r>
        <w:rPr>
          <w:sz w:val="24"/>
          <w:szCs w:val="24"/>
        </w:rPr>
        <w:t>5.2</w:t>
      </w:r>
      <w:r w:rsidR="006E4571" w:rsidRPr="00084CC0">
        <w:rPr>
          <w:sz w:val="24"/>
          <w:szCs w:val="24"/>
        </w:rPr>
        <w:t>. В случае нарушения сроков оплаты образовательных услуг Исполнитель вправе потребовать уплаты Заказчиком пени в размере 0,2% от суммы платежа, оплата которого просрочена, у за каждый день просрочки.</w:t>
      </w:r>
    </w:p>
    <w:p w14:paraId="091B89BF" w14:textId="782FCDDC" w:rsidR="006E4571" w:rsidRDefault="00D85A43" w:rsidP="006E4571">
      <w:pPr>
        <w:widowControl w:val="0"/>
        <w:ind w:firstLine="709"/>
        <w:jc w:val="both"/>
        <w:rPr>
          <w:sz w:val="24"/>
          <w:szCs w:val="24"/>
        </w:rPr>
      </w:pPr>
      <w:r>
        <w:rPr>
          <w:sz w:val="24"/>
          <w:szCs w:val="24"/>
        </w:rPr>
        <w:t>5.3</w:t>
      </w:r>
      <w:r w:rsidR="006E4571" w:rsidRPr="00084CC0">
        <w:rPr>
          <w:sz w:val="24"/>
          <w:szCs w:val="24"/>
        </w:rPr>
        <w:t>. За нарушение срока возмещения имуществе</w:t>
      </w:r>
      <w:r w:rsidR="0032792F" w:rsidRPr="00084CC0">
        <w:rPr>
          <w:sz w:val="24"/>
          <w:szCs w:val="24"/>
        </w:rPr>
        <w:t xml:space="preserve">нных потерь, установленного </w:t>
      </w:r>
      <w:r>
        <w:rPr>
          <w:sz w:val="24"/>
          <w:szCs w:val="24"/>
        </w:rPr>
        <w:t>разделом 3</w:t>
      </w:r>
      <w:r w:rsidR="006E4571" w:rsidRPr="00084CC0">
        <w:rPr>
          <w:sz w:val="24"/>
          <w:szCs w:val="24"/>
        </w:rPr>
        <w:t xml:space="preserve"> О</w:t>
      </w:r>
      <w:r>
        <w:rPr>
          <w:sz w:val="24"/>
          <w:szCs w:val="24"/>
        </w:rPr>
        <w:t>бщих</w:t>
      </w:r>
      <w:r w:rsidR="006E4571" w:rsidRPr="00084CC0">
        <w:rPr>
          <w:sz w:val="24"/>
          <w:szCs w:val="24"/>
        </w:rPr>
        <w:t xml:space="preserve"> условий, Исполнитель обязуется уплатить Заказчику неустойку в размере 0,2% от суммы подлежащих возмещению имущественных потерь за каждый день просрочки.</w:t>
      </w:r>
    </w:p>
    <w:p w14:paraId="4F0F7361" w14:textId="714ED32E" w:rsidR="00384C07" w:rsidRDefault="00384C07" w:rsidP="00E70910">
      <w:pPr>
        <w:pStyle w:val="a5"/>
        <w:widowControl w:val="0"/>
        <w:numPr>
          <w:ilvl w:val="1"/>
          <w:numId w:val="44"/>
        </w:numPr>
        <w:ind w:left="0" w:firstLine="709"/>
        <w:jc w:val="both"/>
        <w:rPr>
          <w:iCs/>
          <w:sz w:val="24"/>
          <w:szCs w:val="24"/>
        </w:rPr>
      </w:pPr>
      <w:r>
        <w:rPr>
          <w:sz w:val="24"/>
          <w:szCs w:val="24"/>
        </w:rPr>
        <w:t>В иных случаях неисполнения или ненадлежащего исполнения условий Договора, настоящих Отдельных условий Стороны несут ответственность в соответствии с Общими условиями, действующим законодательством Российской Федерации.</w:t>
      </w:r>
    </w:p>
    <w:p w14:paraId="45B8AC05" w14:textId="77777777" w:rsidR="006E4571" w:rsidRPr="00485BFC" w:rsidRDefault="006E4571" w:rsidP="00485BFC">
      <w:pPr>
        <w:widowControl w:val="0"/>
        <w:jc w:val="both"/>
        <w:rPr>
          <w:sz w:val="24"/>
          <w:szCs w:val="24"/>
        </w:rPr>
      </w:pPr>
    </w:p>
    <w:p w14:paraId="321C0B30" w14:textId="30BBE6FA" w:rsidR="006E4571" w:rsidRPr="00B618F2" w:rsidRDefault="006E4571" w:rsidP="00E70910">
      <w:pPr>
        <w:pStyle w:val="a5"/>
        <w:widowControl w:val="0"/>
        <w:numPr>
          <w:ilvl w:val="0"/>
          <w:numId w:val="44"/>
        </w:numPr>
        <w:tabs>
          <w:tab w:val="left" w:pos="426"/>
        </w:tabs>
        <w:jc w:val="center"/>
        <w:rPr>
          <w:b/>
          <w:sz w:val="24"/>
          <w:szCs w:val="24"/>
        </w:rPr>
      </w:pPr>
      <w:r w:rsidRPr="006E4571">
        <w:rPr>
          <w:b/>
          <w:sz w:val="24"/>
          <w:szCs w:val="24"/>
        </w:rPr>
        <w:t>ДЕЙСТВИЕ НЕПРЕОДОЛИМОЙ СИЛЫ</w:t>
      </w:r>
    </w:p>
    <w:p w14:paraId="5ED887E8" w14:textId="44843069" w:rsidR="006E4571" w:rsidRPr="009C3C74" w:rsidRDefault="00D85A43" w:rsidP="006E4571">
      <w:pPr>
        <w:widowControl w:val="0"/>
        <w:ind w:firstLine="709"/>
        <w:jc w:val="both"/>
        <w:rPr>
          <w:sz w:val="24"/>
          <w:szCs w:val="24"/>
        </w:rPr>
      </w:pPr>
      <w:r>
        <w:rPr>
          <w:sz w:val="24"/>
          <w:szCs w:val="24"/>
        </w:rPr>
        <w:t>6.</w:t>
      </w:r>
      <w:r w:rsidR="006E4571" w:rsidRPr="009C3C74">
        <w:rPr>
          <w:sz w:val="24"/>
          <w:szCs w:val="24"/>
        </w:rPr>
        <w:t>1. Стороны могут быть освобождены от ответственности за неис</w:t>
      </w:r>
      <w:r w:rsidR="00A311C0">
        <w:rPr>
          <w:sz w:val="24"/>
          <w:szCs w:val="24"/>
        </w:rPr>
        <w:t>полнение своих обязательств по Д</w:t>
      </w:r>
      <w:r w:rsidR="006E4571" w:rsidRPr="009C3C74">
        <w:rPr>
          <w:sz w:val="24"/>
          <w:szCs w:val="24"/>
        </w:rPr>
        <w:t>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w:t>
      </w:r>
      <w:r w:rsidR="00A311C0">
        <w:rPr>
          <w:sz w:val="24"/>
          <w:szCs w:val="24"/>
        </w:rPr>
        <w:t>ществовали во время подписания Д</w:t>
      </w:r>
      <w:r w:rsidR="006E4571" w:rsidRPr="009C3C74">
        <w:rPr>
          <w:sz w:val="24"/>
          <w:szCs w:val="24"/>
        </w:rPr>
        <w:t>оговора и возникли помимо воли Сторон</w:t>
      </w:r>
      <w:r w:rsidR="004346CB">
        <w:rPr>
          <w:sz w:val="24"/>
          <w:szCs w:val="24"/>
        </w:rPr>
        <w:t xml:space="preserve">, </w:t>
      </w:r>
      <w:r w:rsidR="004346CB" w:rsidRPr="0035613C">
        <w:rPr>
          <w:sz w:val="24"/>
          <w:szCs w:val="24"/>
        </w:rPr>
        <w:t xml:space="preserve">включая объявленную и фактическую войны, гражданские волнения, эпидемии, пандемии (в том числе введение органами государственной и муниципальной власти ограничительных мер в связи с </w:t>
      </w:r>
      <w:r w:rsidR="004346CB" w:rsidRPr="0035613C">
        <w:rPr>
          <w:color w:val="FF0000"/>
        </w:rPr>
        <w:t xml:space="preserve"> </w:t>
      </w:r>
      <w:r w:rsidR="004346CB" w:rsidRPr="0035613C">
        <w:rPr>
          <w:sz w:val="24"/>
          <w:szCs w:val="24"/>
        </w:rPr>
        <w:t>тяжелой эпидемиологической ситуацией, угрозой распространения на территории Российской Федерации коронавирусной инфекции C</w:t>
      </w:r>
      <w:r w:rsidR="004346CB" w:rsidRPr="0035613C">
        <w:rPr>
          <w:sz w:val="24"/>
          <w:szCs w:val="24"/>
          <w:lang w:val="en-US"/>
        </w:rPr>
        <w:t>OVID</w:t>
      </w:r>
      <w:r w:rsidR="004346CB" w:rsidRPr="0035613C">
        <w:rPr>
          <w:sz w:val="24"/>
          <w:szCs w:val="24"/>
        </w:rPr>
        <w:t>-19), блокаду, землетрясения, наводнения, пожары и другие стихийные бедствия</w:t>
      </w:r>
      <w:r w:rsidR="004346CB" w:rsidRPr="003B1998">
        <w:rPr>
          <w:sz w:val="24"/>
          <w:szCs w:val="24"/>
        </w:rPr>
        <w:t>, акты органов государственной власти, имеющие влияние на исполнение обязательств</w:t>
      </w:r>
      <w:r w:rsidR="004346CB" w:rsidRPr="00EC0409">
        <w:rPr>
          <w:sz w:val="24"/>
          <w:szCs w:val="24"/>
        </w:rPr>
        <w:t>.</w:t>
      </w:r>
    </w:p>
    <w:p w14:paraId="39A25AA4" w14:textId="77777777" w:rsidR="00427B05" w:rsidRPr="008D739A" w:rsidRDefault="00427B05" w:rsidP="006E4571">
      <w:pPr>
        <w:ind w:firstLine="709"/>
        <w:jc w:val="both"/>
        <w:rPr>
          <w:sz w:val="24"/>
          <w:szCs w:val="24"/>
        </w:rPr>
      </w:pPr>
    </w:p>
    <w:p w14:paraId="70CB45B8" w14:textId="543167DC" w:rsidR="00C7799B" w:rsidRPr="00B737FE" w:rsidRDefault="006922E5" w:rsidP="00B737FE">
      <w:pPr>
        <w:pStyle w:val="a5"/>
        <w:widowControl w:val="0"/>
        <w:tabs>
          <w:tab w:val="left" w:pos="426"/>
        </w:tabs>
        <w:ind w:left="360"/>
        <w:jc w:val="center"/>
        <w:outlineLvl w:val="0"/>
        <w:rPr>
          <w:b/>
          <w:bCs/>
          <w:sz w:val="24"/>
          <w:szCs w:val="24"/>
        </w:rPr>
      </w:pPr>
      <w:r>
        <w:rPr>
          <w:b/>
          <w:bCs/>
          <w:sz w:val="24"/>
          <w:szCs w:val="24"/>
        </w:rPr>
        <w:t>7</w:t>
      </w:r>
      <w:r w:rsidR="006E4571">
        <w:rPr>
          <w:b/>
          <w:bCs/>
          <w:sz w:val="24"/>
          <w:szCs w:val="24"/>
        </w:rPr>
        <w:t xml:space="preserve">. </w:t>
      </w:r>
      <w:r w:rsidR="006E4571" w:rsidRPr="00AE28BB">
        <w:rPr>
          <w:b/>
          <w:bCs/>
          <w:sz w:val="24"/>
          <w:szCs w:val="24"/>
        </w:rPr>
        <w:t>ПОРЯДОК РАЗРЕШЕНИЯ СПОРОВ</w:t>
      </w:r>
      <w:bookmarkStart w:id="1" w:name="Par0"/>
      <w:bookmarkStart w:id="2" w:name="Par2"/>
      <w:bookmarkStart w:id="3" w:name="Par6"/>
      <w:bookmarkEnd w:id="1"/>
      <w:bookmarkEnd w:id="2"/>
      <w:bookmarkEnd w:id="3"/>
    </w:p>
    <w:p w14:paraId="6476C0A3" w14:textId="7672909D" w:rsidR="006E4571" w:rsidRDefault="006922E5" w:rsidP="00C7799B">
      <w:pPr>
        <w:widowControl w:val="0"/>
        <w:autoSpaceDE w:val="0"/>
        <w:autoSpaceDN w:val="0"/>
        <w:adjustRightInd w:val="0"/>
        <w:ind w:firstLine="709"/>
        <w:jc w:val="both"/>
        <w:rPr>
          <w:sz w:val="24"/>
          <w:szCs w:val="24"/>
          <w:lang w:eastAsia="zh-CN"/>
        </w:rPr>
      </w:pPr>
      <w:r>
        <w:rPr>
          <w:sz w:val="24"/>
          <w:szCs w:val="24"/>
          <w:lang w:eastAsia="zh-CN"/>
        </w:rPr>
        <w:t>7.1</w:t>
      </w:r>
      <w:r w:rsidR="00B618F2">
        <w:rPr>
          <w:sz w:val="24"/>
          <w:szCs w:val="24"/>
          <w:lang w:eastAsia="zh-CN"/>
        </w:rPr>
        <w:t xml:space="preserve">. </w:t>
      </w:r>
      <w:r w:rsidR="00B618F2" w:rsidRPr="00EC0409">
        <w:rPr>
          <w:sz w:val="24"/>
          <w:szCs w:val="24"/>
          <w:lang w:eastAsia="zh-CN"/>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417AED05" w14:textId="77777777" w:rsidR="002C6950" w:rsidRDefault="002C6950" w:rsidP="00C7799B">
      <w:pPr>
        <w:widowControl w:val="0"/>
        <w:autoSpaceDE w:val="0"/>
        <w:autoSpaceDN w:val="0"/>
        <w:adjustRightInd w:val="0"/>
        <w:ind w:firstLine="709"/>
        <w:jc w:val="both"/>
        <w:rPr>
          <w:sz w:val="24"/>
          <w:szCs w:val="24"/>
          <w:lang w:eastAsia="zh-CN"/>
        </w:rPr>
      </w:pPr>
    </w:p>
    <w:p w14:paraId="6A266357" w14:textId="222B97FB" w:rsidR="00C7799B" w:rsidRPr="00B737FE" w:rsidRDefault="006922E5" w:rsidP="00B737FE">
      <w:pPr>
        <w:pStyle w:val="a5"/>
        <w:widowControl w:val="0"/>
        <w:tabs>
          <w:tab w:val="left" w:pos="426"/>
        </w:tabs>
        <w:ind w:left="360"/>
        <w:jc w:val="center"/>
        <w:outlineLvl w:val="0"/>
        <w:rPr>
          <w:b/>
          <w:bCs/>
          <w:sz w:val="24"/>
          <w:szCs w:val="24"/>
        </w:rPr>
      </w:pPr>
      <w:r>
        <w:rPr>
          <w:b/>
          <w:bCs/>
          <w:sz w:val="24"/>
          <w:szCs w:val="24"/>
        </w:rPr>
        <w:t>8</w:t>
      </w:r>
      <w:r w:rsidR="006E4571">
        <w:rPr>
          <w:b/>
          <w:bCs/>
          <w:sz w:val="24"/>
          <w:szCs w:val="24"/>
        </w:rPr>
        <w:t xml:space="preserve">. </w:t>
      </w:r>
      <w:r w:rsidR="006E4571" w:rsidRPr="00AE28BB">
        <w:rPr>
          <w:b/>
          <w:bCs/>
          <w:sz w:val="24"/>
          <w:szCs w:val="24"/>
        </w:rPr>
        <w:t>ПРОЧИЕ УСЛОВИЯ</w:t>
      </w:r>
    </w:p>
    <w:p w14:paraId="3198E00A" w14:textId="09E49ED5" w:rsidR="001F6422" w:rsidRPr="00485BFC" w:rsidRDefault="004346CB" w:rsidP="00485BFC">
      <w:pPr>
        <w:pStyle w:val="af4"/>
        <w:tabs>
          <w:tab w:val="left" w:pos="1276"/>
        </w:tabs>
        <w:autoSpaceDE w:val="0"/>
        <w:autoSpaceDN w:val="0"/>
        <w:adjustRightInd w:val="0"/>
        <w:jc w:val="both"/>
        <w:rPr>
          <w:color w:val="000000"/>
        </w:rPr>
      </w:pPr>
      <w:r>
        <w:rPr>
          <w:color w:val="000000"/>
        </w:rPr>
        <w:t xml:space="preserve">           </w:t>
      </w:r>
      <w:r w:rsidR="006922E5">
        <w:rPr>
          <w:color w:val="000000"/>
        </w:rPr>
        <w:t>8.1</w:t>
      </w:r>
      <w:r>
        <w:rPr>
          <w:color w:val="000000"/>
        </w:rPr>
        <w:t xml:space="preserve">. </w:t>
      </w:r>
      <w:r w:rsidR="001F6422" w:rsidRPr="00A311C0">
        <w:t xml:space="preserve">Если иное не предусмотрено Договором, </w:t>
      </w:r>
      <w:r w:rsidR="00A311C0">
        <w:t>Отдельными</w:t>
      </w:r>
      <w:r w:rsidR="00075F5B">
        <w:t xml:space="preserve"> условиями</w:t>
      </w:r>
      <w:r w:rsidR="007B1CC8">
        <w:t>, Общими</w:t>
      </w:r>
      <w:r w:rsidR="00A311C0">
        <w:t xml:space="preserve"> условиями, </w:t>
      </w:r>
      <w:r w:rsidR="001F6422" w:rsidRPr="00A311C0">
        <w:t>упомянутые в тексте Договора</w:t>
      </w:r>
      <w:r w:rsidR="00A311C0">
        <w:t>, Отдельных</w:t>
      </w:r>
      <w:r w:rsidR="00075F5B">
        <w:t xml:space="preserve"> условий</w:t>
      </w:r>
      <w:r w:rsidR="007B1CC8">
        <w:t>, Общих</w:t>
      </w:r>
      <w:r w:rsidR="00A311C0">
        <w:t xml:space="preserve"> условий</w:t>
      </w:r>
      <w:r w:rsidR="001F6422" w:rsidRPr="00A311C0">
        <w:t xml:space="preserve"> первичные учетные документы составляются</w:t>
      </w:r>
      <w:r w:rsidR="001F6422" w:rsidRPr="00572559">
        <w:t xml:space="preserve">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r w:rsidR="00A9002C" w:rsidRPr="00A9002C">
        <w:t>https://www.nornickel.ru/suppliers/tenders/instructions-and-templates/#standart-for-the-application/</w:t>
      </w:r>
      <w:r w:rsidR="001F6422" w:rsidRPr="00572559">
        <w:t>)</w:t>
      </w:r>
      <w:r w:rsidR="001F6422" w:rsidRPr="00D91EF6">
        <w:t xml:space="preserve"> в редакции на дату составления первичного учетного документа</w:t>
      </w:r>
      <w:r w:rsidR="001F6422" w:rsidRPr="00572559">
        <w:t>.</w:t>
      </w:r>
    </w:p>
    <w:p w14:paraId="2270C51E" w14:textId="183184DF" w:rsidR="0045025C" w:rsidRDefault="001F6422" w:rsidP="00F2548F">
      <w:pPr>
        <w:widowControl w:val="0"/>
        <w:ind w:firstLine="709"/>
        <w:jc w:val="both"/>
        <w:rPr>
          <w:sz w:val="24"/>
          <w:szCs w:val="24"/>
        </w:rPr>
      </w:pPr>
      <w:r w:rsidRPr="00572559">
        <w:rPr>
          <w:sz w:val="24"/>
          <w:szCs w:val="24"/>
        </w:rPr>
        <w:t xml:space="preserve">В случае возникновения необходимости составления первичного учетного документа, не упомянутого в Договоре, </w:t>
      </w:r>
      <w:r w:rsidR="00A311C0">
        <w:rPr>
          <w:sz w:val="24"/>
          <w:szCs w:val="24"/>
        </w:rPr>
        <w:t>Отдельных</w:t>
      </w:r>
      <w:r w:rsidR="00075F5B">
        <w:rPr>
          <w:sz w:val="24"/>
          <w:szCs w:val="24"/>
        </w:rPr>
        <w:t xml:space="preserve"> условиях</w:t>
      </w:r>
      <w:r w:rsidR="007B1CC8">
        <w:rPr>
          <w:sz w:val="24"/>
          <w:szCs w:val="24"/>
        </w:rPr>
        <w:t>, Общих</w:t>
      </w:r>
      <w:r w:rsidR="00A311C0">
        <w:rPr>
          <w:sz w:val="24"/>
          <w:szCs w:val="24"/>
        </w:rPr>
        <w:t xml:space="preserve"> условиях, </w:t>
      </w:r>
      <w:r w:rsidRPr="00572559">
        <w:rPr>
          <w:sz w:val="24"/>
          <w:szCs w:val="24"/>
        </w:rPr>
        <w:t xml:space="preserve">документ составляется по соответствующей форме, предусмотренной указанным Стандартом, а при отсутствии </w:t>
      </w:r>
      <w:r w:rsidRPr="00572559">
        <w:rPr>
          <w:sz w:val="24"/>
          <w:szCs w:val="24"/>
        </w:rPr>
        <w:lastRenderedPageBreak/>
        <w:t xml:space="preserve">соответствующей формы в Стандарте – в свободной форме и должен содержать обязательные реквизиты, предусмотренные </w:t>
      </w:r>
      <w:r w:rsidRPr="00D91EF6">
        <w:rPr>
          <w:sz w:val="24"/>
          <w:szCs w:val="24"/>
        </w:rPr>
        <w:t>Федеральным законом от 06.12.2011 № 402–ФЗ «О бухгалтерском учете»</w:t>
      </w:r>
      <w:r w:rsidRPr="00572559">
        <w:rPr>
          <w:sz w:val="24"/>
          <w:szCs w:val="24"/>
        </w:rPr>
        <w:t>.</w:t>
      </w:r>
    </w:p>
    <w:p w14:paraId="4206897F" w14:textId="6E8A27C2" w:rsidR="0034343A" w:rsidRPr="00644B1A" w:rsidRDefault="00485BFC" w:rsidP="0034343A">
      <w:pPr>
        <w:tabs>
          <w:tab w:val="left" w:pos="1785"/>
        </w:tabs>
        <w:ind w:firstLine="709"/>
        <w:rPr>
          <w:sz w:val="24"/>
          <w:szCs w:val="24"/>
        </w:rPr>
      </w:pPr>
      <w:r>
        <w:rPr>
          <w:sz w:val="24"/>
          <w:szCs w:val="24"/>
        </w:rPr>
        <w:t>8.2</w:t>
      </w:r>
      <w:r w:rsidR="0034343A">
        <w:rPr>
          <w:sz w:val="24"/>
          <w:szCs w:val="24"/>
        </w:rPr>
        <w:t xml:space="preserve">. Неотъемлемой частью настоящих Отдельных условий является: </w:t>
      </w:r>
    </w:p>
    <w:p w14:paraId="0FD5A328" w14:textId="77777777" w:rsidR="0034343A" w:rsidRDefault="0034343A" w:rsidP="0034343A">
      <w:pPr>
        <w:widowControl w:val="0"/>
        <w:ind w:firstLine="709"/>
        <w:jc w:val="both"/>
        <w:rPr>
          <w:sz w:val="24"/>
          <w:szCs w:val="24"/>
        </w:rPr>
      </w:pPr>
      <w:r w:rsidRPr="009D4930">
        <w:rPr>
          <w:sz w:val="24"/>
          <w:szCs w:val="24"/>
        </w:rPr>
        <w:t>Приложение № 1</w:t>
      </w:r>
      <w:r>
        <w:rPr>
          <w:sz w:val="24"/>
          <w:szCs w:val="24"/>
        </w:rPr>
        <w:t xml:space="preserve"> – форма Задания на обучение;</w:t>
      </w:r>
    </w:p>
    <w:p w14:paraId="1F85BB62" w14:textId="62EF41A9" w:rsidR="00EA5E6B" w:rsidRDefault="0034343A" w:rsidP="0034343A">
      <w:pPr>
        <w:widowControl w:val="0"/>
        <w:ind w:firstLine="709"/>
        <w:jc w:val="both"/>
        <w:rPr>
          <w:sz w:val="24"/>
          <w:szCs w:val="24"/>
        </w:rPr>
      </w:pPr>
      <w:r>
        <w:rPr>
          <w:sz w:val="24"/>
          <w:szCs w:val="24"/>
        </w:rPr>
        <w:t>Приложение № 2 – форма Заявки на обучение.</w:t>
      </w:r>
    </w:p>
    <w:p w14:paraId="581E610D" w14:textId="77777777" w:rsidR="006922E5" w:rsidRDefault="006922E5" w:rsidP="00485BFC">
      <w:pPr>
        <w:widowControl w:val="0"/>
        <w:jc w:val="both"/>
        <w:rPr>
          <w:sz w:val="24"/>
          <w:szCs w:val="24"/>
        </w:rPr>
      </w:pPr>
    </w:p>
    <w:p w14:paraId="207E1F25" w14:textId="77777777" w:rsidR="006922E5" w:rsidRDefault="006922E5" w:rsidP="00F2548F">
      <w:pPr>
        <w:widowControl w:val="0"/>
        <w:ind w:firstLine="709"/>
        <w:jc w:val="both"/>
        <w:rPr>
          <w:sz w:val="24"/>
          <w:szCs w:val="24"/>
        </w:rPr>
      </w:pPr>
    </w:p>
    <w:p w14:paraId="217D85BE" w14:textId="77777777" w:rsidR="006922E5" w:rsidRDefault="006922E5" w:rsidP="00F2548F">
      <w:pPr>
        <w:widowControl w:val="0"/>
        <w:ind w:firstLine="709"/>
        <w:jc w:val="both"/>
        <w:rPr>
          <w:sz w:val="24"/>
          <w:szCs w:val="24"/>
        </w:rPr>
      </w:pPr>
    </w:p>
    <w:p w14:paraId="1F1A423C" w14:textId="4A86CE24" w:rsidR="00EA5E6B" w:rsidRPr="00AB13E5" w:rsidRDefault="00EA5E6B" w:rsidP="00EA5E6B">
      <w:pPr>
        <w:widowControl w:val="0"/>
        <w:jc w:val="right"/>
        <w:rPr>
          <w:b/>
          <w:sz w:val="24"/>
          <w:szCs w:val="24"/>
        </w:rPr>
      </w:pPr>
      <w:r w:rsidRPr="00AB13E5">
        <w:rPr>
          <w:b/>
          <w:sz w:val="24"/>
          <w:szCs w:val="24"/>
        </w:rPr>
        <w:t xml:space="preserve">Приложение № 1 к </w:t>
      </w:r>
      <w:r w:rsidR="0034343A">
        <w:rPr>
          <w:b/>
          <w:sz w:val="24"/>
          <w:szCs w:val="24"/>
        </w:rPr>
        <w:t>Отдельным условиям Договора</w:t>
      </w:r>
    </w:p>
    <w:p w14:paraId="4D6BAFC5" w14:textId="77777777" w:rsidR="00EA5E6B" w:rsidRPr="00AB13E5" w:rsidRDefault="00EA5E6B" w:rsidP="00EA5E6B">
      <w:pPr>
        <w:widowControl w:val="0"/>
        <w:jc w:val="both"/>
        <w:rPr>
          <w:b/>
          <w:sz w:val="24"/>
          <w:szCs w:val="24"/>
        </w:rPr>
      </w:pPr>
    </w:p>
    <w:p w14:paraId="3742E658" w14:textId="77777777" w:rsidR="00EA5E6B" w:rsidRPr="00AB13E5" w:rsidRDefault="00EA5E6B" w:rsidP="00EA5E6B">
      <w:pPr>
        <w:widowControl w:val="0"/>
        <w:jc w:val="center"/>
        <w:rPr>
          <w:b/>
          <w:sz w:val="24"/>
          <w:szCs w:val="24"/>
        </w:rPr>
      </w:pPr>
      <w:r w:rsidRPr="00AB13E5">
        <w:rPr>
          <w:b/>
          <w:sz w:val="24"/>
          <w:szCs w:val="24"/>
        </w:rPr>
        <w:t>ФОРМА</w:t>
      </w:r>
    </w:p>
    <w:p w14:paraId="1C8B8647" w14:textId="77777777" w:rsidR="00EA5E6B" w:rsidRPr="00AB13E5" w:rsidRDefault="00EA5E6B" w:rsidP="00EA5E6B">
      <w:pPr>
        <w:widowControl w:val="0"/>
        <w:jc w:val="both"/>
        <w:rPr>
          <w:b/>
          <w:sz w:val="24"/>
          <w:szCs w:val="24"/>
        </w:rPr>
      </w:pPr>
    </w:p>
    <w:p w14:paraId="2FAB1022" w14:textId="77777777" w:rsidR="00EA5E6B" w:rsidRDefault="00EA5E6B" w:rsidP="00EA5E6B">
      <w:pPr>
        <w:widowControl w:val="0"/>
        <w:jc w:val="center"/>
        <w:rPr>
          <w:b/>
          <w:sz w:val="24"/>
          <w:szCs w:val="24"/>
        </w:rPr>
      </w:pPr>
      <w:r w:rsidRPr="00AB13E5">
        <w:rPr>
          <w:b/>
          <w:sz w:val="24"/>
          <w:szCs w:val="24"/>
        </w:rPr>
        <w:t>Задание на обучение</w:t>
      </w:r>
    </w:p>
    <w:p w14:paraId="5096C6FC" w14:textId="77777777" w:rsidR="00EA5E6B" w:rsidRPr="00AB13E5" w:rsidRDefault="00EA5E6B" w:rsidP="00EA5E6B">
      <w:pPr>
        <w:widowControl w:val="0"/>
        <w:jc w:val="center"/>
        <w:rPr>
          <w:b/>
          <w:sz w:val="24"/>
          <w:szCs w:val="24"/>
        </w:rPr>
      </w:pPr>
    </w:p>
    <w:p w14:paraId="435C9B32" w14:textId="77777777" w:rsidR="00EA5E6B" w:rsidRPr="00AB13E5" w:rsidRDefault="00EA5E6B" w:rsidP="00EA5E6B">
      <w:pPr>
        <w:widowControl w:val="0"/>
        <w:numPr>
          <w:ilvl w:val="0"/>
          <w:numId w:val="40"/>
        </w:numPr>
        <w:jc w:val="both"/>
        <w:rPr>
          <w:sz w:val="24"/>
          <w:szCs w:val="24"/>
        </w:rPr>
      </w:pPr>
      <w:r w:rsidRPr="00AB13E5">
        <w:rPr>
          <w:sz w:val="24"/>
          <w:szCs w:val="24"/>
        </w:rPr>
        <w:t xml:space="preserve">В рамках Договора Исполнитель обязуется оказать образовательные услуги по следующим программам повышения квалификации/ профессиональной подготовки/ иное: </w:t>
      </w:r>
    </w:p>
    <w:p w14:paraId="52BAAB59" w14:textId="77777777" w:rsidR="00EA5E6B" w:rsidRPr="00AB13E5" w:rsidRDefault="00EA5E6B" w:rsidP="00EA5E6B">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71"/>
        <w:gridCol w:w="2296"/>
        <w:gridCol w:w="1857"/>
        <w:gridCol w:w="2188"/>
      </w:tblGrid>
      <w:tr w:rsidR="00EA5E6B" w:rsidRPr="00AB13E5" w14:paraId="67D65D07" w14:textId="77777777" w:rsidTr="0001703D">
        <w:tc>
          <w:tcPr>
            <w:tcW w:w="562" w:type="dxa"/>
            <w:shd w:val="clear" w:color="auto" w:fill="auto"/>
          </w:tcPr>
          <w:p w14:paraId="5E4C5B88" w14:textId="77777777" w:rsidR="00EA5E6B" w:rsidRPr="00AB13E5" w:rsidRDefault="00EA5E6B" w:rsidP="0001703D">
            <w:pPr>
              <w:widowControl w:val="0"/>
              <w:jc w:val="both"/>
              <w:rPr>
                <w:sz w:val="24"/>
                <w:szCs w:val="24"/>
              </w:rPr>
            </w:pPr>
            <w:r w:rsidRPr="00AB13E5">
              <w:rPr>
                <w:sz w:val="24"/>
                <w:szCs w:val="24"/>
              </w:rPr>
              <w:t xml:space="preserve">№ </w:t>
            </w:r>
            <w:proofErr w:type="spellStart"/>
            <w:r w:rsidRPr="00AB13E5">
              <w:rPr>
                <w:sz w:val="24"/>
                <w:szCs w:val="24"/>
              </w:rPr>
              <w:t>п.п</w:t>
            </w:r>
            <w:proofErr w:type="spellEnd"/>
            <w:r w:rsidRPr="00AB13E5">
              <w:rPr>
                <w:sz w:val="24"/>
                <w:szCs w:val="24"/>
              </w:rPr>
              <w:t>.</w:t>
            </w:r>
          </w:p>
        </w:tc>
        <w:tc>
          <w:tcPr>
            <w:tcW w:w="2948" w:type="dxa"/>
            <w:shd w:val="clear" w:color="auto" w:fill="auto"/>
          </w:tcPr>
          <w:p w14:paraId="32606752" w14:textId="77777777" w:rsidR="00EA5E6B" w:rsidRPr="00AB13E5" w:rsidRDefault="00EA5E6B" w:rsidP="0001703D">
            <w:pPr>
              <w:widowControl w:val="0"/>
              <w:jc w:val="both"/>
              <w:rPr>
                <w:sz w:val="24"/>
                <w:szCs w:val="24"/>
              </w:rPr>
            </w:pPr>
            <w:r w:rsidRPr="00AB13E5">
              <w:rPr>
                <w:sz w:val="24"/>
                <w:szCs w:val="24"/>
              </w:rPr>
              <w:t>Наименование программы</w:t>
            </w:r>
          </w:p>
        </w:tc>
        <w:tc>
          <w:tcPr>
            <w:tcW w:w="2268" w:type="dxa"/>
            <w:shd w:val="clear" w:color="auto" w:fill="auto"/>
          </w:tcPr>
          <w:p w14:paraId="37687262" w14:textId="77777777" w:rsidR="00EA5E6B" w:rsidRPr="00AB13E5" w:rsidRDefault="00EA5E6B" w:rsidP="0001703D">
            <w:pPr>
              <w:widowControl w:val="0"/>
              <w:jc w:val="both"/>
              <w:rPr>
                <w:sz w:val="24"/>
                <w:szCs w:val="24"/>
              </w:rPr>
            </w:pPr>
            <w:r w:rsidRPr="00AB13E5">
              <w:rPr>
                <w:sz w:val="24"/>
                <w:szCs w:val="24"/>
              </w:rPr>
              <w:t>Продолжительность (</w:t>
            </w:r>
            <w:proofErr w:type="spellStart"/>
            <w:r w:rsidRPr="00AB13E5">
              <w:rPr>
                <w:sz w:val="24"/>
                <w:szCs w:val="24"/>
              </w:rPr>
              <w:t>академ.часов</w:t>
            </w:r>
            <w:proofErr w:type="spellEnd"/>
            <w:r w:rsidRPr="00AB13E5">
              <w:rPr>
                <w:sz w:val="24"/>
                <w:szCs w:val="24"/>
              </w:rPr>
              <w:t>)</w:t>
            </w:r>
          </w:p>
        </w:tc>
        <w:tc>
          <w:tcPr>
            <w:tcW w:w="1903" w:type="dxa"/>
            <w:shd w:val="clear" w:color="auto" w:fill="auto"/>
          </w:tcPr>
          <w:p w14:paraId="3CF8D8EB" w14:textId="77777777" w:rsidR="00EA5E6B" w:rsidRPr="00AB13E5" w:rsidRDefault="00EA5E6B" w:rsidP="0001703D">
            <w:pPr>
              <w:widowControl w:val="0"/>
              <w:jc w:val="both"/>
              <w:rPr>
                <w:sz w:val="24"/>
                <w:szCs w:val="24"/>
              </w:rPr>
            </w:pPr>
            <w:r w:rsidRPr="00AB13E5">
              <w:rPr>
                <w:sz w:val="24"/>
                <w:szCs w:val="24"/>
              </w:rPr>
              <w:t xml:space="preserve">Форма обучения </w:t>
            </w:r>
          </w:p>
        </w:tc>
        <w:tc>
          <w:tcPr>
            <w:tcW w:w="2242" w:type="dxa"/>
            <w:shd w:val="clear" w:color="auto" w:fill="auto"/>
          </w:tcPr>
          <w:p w14:paraId="31A67581" w14:textId="77777777" w:rsidR="00EA5E6B" w:rsidRPr="00AB13E5" w:rsidRDefault="00EA5E6B" w:rsidP="0001703D">
            <w:pPr>
              <w:widowControl w:val="0"/>
              <w:jc w:val="both"/>
              <w:rPr>
                <w:sz w:val="24"/>
                <w:szCs w:val="24"/>
              </w:rPr>
            </w:pPr>
            <w:r w:rsidRPr="00AB13E5">
              <w:rPr>
                <w:sz w:val="24"/>
                <w:szCs w:val="24"/>
              </w:rPr>
              <w:t xml:space="preserve">Стоимость, руб. </w:t>
            </w:r>
          </w:p>
          <w:p w14:paraId="59F6B04D" w14:textId="77777777" w:rsidR="00EA5E6B" w:rsidRPr="00AB13E5" w:rsidRDefault="00EA5E6B" w:rsidP="0001703D">
            <w:pPr>
              <w:widowControl w:val="0"/>
              <w:jc w:val="both"/>
              <w:rPr>
                <w:sz w:val="24"/>
                <w:szCs w:val="24"/>
              </w:rPr>
            </w:pPr>
            <w:r w:rsidRPr="00AB13E5">
              <w:rPr>
                <w:sz w:val="24"/>
                <w:szCs w:val="24"/>
              </w:rPr>
              <w:t>(без НДС)</w:t>
            </w:r>
          </w:p>
        </w:tc>
      </w:tr>
      <w:tr w:rsidR="00EA5E6B" w:rsidRPr="00AB13E5" w14:paraId="61E28A8E" w14:textId="77777777" w:rsidTr="0001703D">
        <w:tc>
          <w:tcPr>
            <w:tcW w:w="562" w:type="dxa"/>
            <w:shd w:val="clear" w:color="auto" w:fill="auto"/>
          </w:tcPr>
          <w:p w14:paraId="25BBB454" w14:textId="77777777" w:rsidR="00EA5E6B" w:rsidRPr="00AB13E5" w:rsidRDefault="00EA5E6B" w:rsidP="0001703D">
            <w:pPr>
              <w:widowControl w:val="0"/>
              <w:jc w:val="both"/>
              <w:rPr>
                <w:sz w:val="24"/>
                <w:szCs w:val="24"/>
              </w:rPr>
            </w:pPr>
            <w:r w:rsidRPr="00AB13E5">
              <w:rPr>
                <w:sz w:val="24"/>
                <w:szCs w:val="24"/>
              </w:rPr>
              <w:t>1.</w:t>
            </w:r>
          </w:p>
        </w:tc>
        <w:tc>
          <w:tcPr>
            <w:tcW w:w="2948" w:type="dxa"/>
            <w:shd w:val="clear" w:color="auto" w:fill="auto"/>
          </w:tcPr>
          <w:p w14:paraId="2D01CBBD" w14:textId="77777777" w:rsidR="00EA5E6B" w:rsidRPr="00AB13E5" w:rsidRDefault="00EA5E6B" w:rsidP="0001703D">
            <w:pPr>
              <w:widowControl w:val="0"/>
              <w:jc w:val="both"/>
              <w:rPr>
                <w:sz w:val="24"/>
                <w:szCs w:val="24"/>
              </w:rPr>
            </w:pPr>
          </w:p>
        </w:tc>
        <w:tc>
          <w:tcPr>
            <w:tcW w:w="2268" w:type="dxa"/>
            <w:shd w:val="clear" w:color="auto" w:fill="auto"/>
          </w:tcPr>
          <w:p w14:paraId="38F1E79B" w14:textId="77777777" w:rsidR="00EA5E6B" w:rsidRPr="00AB13E5" w:rsidRDefault="00EA5E6B" w:rsidP="0001703D">
            <w:pPr>
              <w:widowControl w:val="0"/>
              <w:jc w:val="both"/>
              <w:rPr>
                <w:sz w:val="24"/>
                <w:szCs w:val="24"/>
              </w:rPr>
            </w:pPr>
          </w:p>
        </w:tc>
        <w:tc>
          <w:tcPr>
            <w:tcW w:w="1903" w:type="dxa"/>
            <w:shd w:val="clear" w:color="auto" w:fill="auto"/>
          </w:tcPr>
          <w:p w14:paraId="334EE5E6" w14:textId="77777777" w:rsidR="00EA5E6B" w:rsidRPr="00AB13E5" w:rsidRDefault="00EA5E6B" w:rsidP="0001703D">
            <w:pPr>
              <w:widowControl w:val="0"/>
              <w:jc w:val="both"/>
              <w:rPr>
                <w:sz w:val="24"/>
                <w:szCs w:val="24"/>
              </w:rPr>
            </w:pPr>
          </w:p>
        </w:tc>
        <w:tc>
          <w:tcPr>
            <w:tcW w:w="2242" w:type="dxa"/>
            <w:shd w:val="clear" w:color="auto" w:fill="auto"/>
          </w:tcPr>
          <w:p w14:paraId="74D6720E" w14:textId="77777777" w:rsidR="00EA5E6B" w:rsidRPr="00AB13E5" w:rsidRDefault="00EA5E6B" w:rsidP="0001703D">
            <w:pPr>
              <w:widowControl w:val="0"/>
              <w:jc w:val="both"/>
              <w:rPr>
                <w:sz w:val="24"/>
                <w:szCs w:val="24"/>
              </w:rPr>
            </w:pPr>
          </w:p>
        </w:tc>
      </w:tr>
      <w:tr w:rsidR="00EA5E6B" w:rsidRPr="00AB13E5" w14:paraId="15ECC975" w14:textId="77777777" w:rsidTr="0001703D">
        <w:tc>
          <w:tcPr>
            <w:tcW w:w="562" w:type="dxa"/>
            <w:shd w:val="clear" w:color="auto" w:fill="auto"/>
          </w:tcPr>
          <w:p w14:paraId="4AEA5302" w14:textId="77777777" w:rsidR="00EA5E6B" w:rsidRPr="00AB13E5" w:rsidRDefault="00EA5E6B" w:rsidP="0001703D">
            <w:pPr>
              <w:widowControl w:val="0"/>
              <w:jc w:val="both"/>
              <w:rPr>
                <w:sz w:val="24"/>
                <w:szCs w:val="24"/>
              </w:rPr>
            </w:pPr>
            <w:r w:rsidRPr="00AB13E5">
              <w:rPr>
                <w:sz w:val="24"/>
                <w:szCs w:val="24"/>
              </w:rPr>
              <w:t>2.</w:t>
            </w:r>
          </w:p>
        </w:tc>
        <w:tc>
          <w:tcPr>
            <w:tcW w:w="2948" w:type="dxa"/>
            <w:shd w:val="clear" w:color="auto" w:fill="auto"/>
          </w:tcPr>
          <w:p w14:paraId="1A7F635F" w14:textId="77777777" w:rsidR="00EA5E6B" w:rsidRPr="00AB13E5" w:rsidRDefault="00EA5E6B" w:rsidP="0001703D">
            <w:pPr>
              <w:widowControl w:val="0"/>
              <w:jc w:val="both"/>
              <w:rPr>
                <w:sz w:val="24"/>
                <w:szCs w:val="24"/>
              </w:rPr>
            </w:pPr>
          </w:p>
        </w:tc>
        <w:tc>
          <w:tcPr>
            <w:tcW w:w="2268" w:type="dxa"/>
            <w:shd w:val="clear" w:color="auto" w:fill="auto"/>
          </w:tcPr>
          <w:p w14:paraId="2413FFB7" w14:textId="77777777" w:rsidR="00EA5E6B" w:rsidRPr="00AB13E5" w:rsidRDefault="00EA5E6B" w:rsidP="0001703D">
            <w:pPr>
              <w:widowControl w:val="0"/>
              <w:jc w:val="both"/>
              <w:rPr>
                <w:sz w:val="24"/>
                <w:szCs w:val="24"/>
              </w:rPr>
            </w:pPr>
          </w:p>
        </w:tc>
        <w:tc>
          <w:tcPr>
            <w:tcW w:w="1903" w:type="dxa"/>
            <w:shd w:val="clear" w:color="auto" w:fill="auto"/>
          </w:tcPr>
          <w:p w14:paraId="2E45DEE8" w14:textId="77777777" w:rsidR="00EA5E6B" w:rsidRPr="00AB13E5" w:rsidRDefault="00EA5E6B" w:rsidP="0001703D">
            <w:pPr>
              <w:widowControl w:val="0"/>
              <w:jc w:val="both"/>
              <w:rPr>
                <w:sz w:val="24"/>
                <w:szCs w:val="24"/>
              </w:rPr>
            </w:pPr>
          </w:p>
        </w:tc>
        <w:tc>
          <w:tcPr>
            <w:tcW w:w="2242" w:type="dxa"/>
            <w:shd w:val="clear" w:color="auto" w:fill="auto"/>
          </w:tcPr>
          <w:p w14:paraId="49853270" w14:textId="77777777" w:rsidR="00EA5E6B" w:rsidRPr="00AB13E5" w:rsidRDefault="00EA5E6B" w:rsidP="0001703D">
            <w:pPr>
              <w:widowControl w:val="0"/>
              <w:jc w:val="both"/>
              <w:rPr>
                <w:sz w:val="24"/>
                <w:szCs w:val="24"/>
              </w:rPr>
            </w:pPr>
          </w:p>
        </w:tc>
      </w:tr>
      <w:tr w:rsidR="00EA5E6B" w:rsidRPr="00AB13E5" w14:paraId="443754FD" w14:textId="77777777" w:rsidTr="0001703D">
        <w:tc>
          <w:tcPr>
            <w:tcW w:w="562" w:type="dxa"/>
            <w:shd w:val="clear" w:color="auto" w:fill="auto"/>
          </w:tcPr>
          <w:p w14:paraId="37F94E05" w14:textId="77777777" w:rsidR="00EA5E6B" w:rsidRPr="00AB13E5" w:rsidRDefault="00EA5E6B" w:rsidP="0001703D">
            <w:pPr>
              <w:widowControl w:val="0"/>
              <w:jc w:val="both"/>
              <w:rPr>
                <w:sz w:val="24"/>
                <w:szCs w:val="24"/>
              </w:rPr>
            </w:pPr>
            <w:r w:rsidRPr="00AB13E5">
              <w:rPr>
                <w:sz w:val="24"/>
                <w:szCs w:val="24"/>
              </w:rPr>
              <w:t>…</w:t>
            </w:r>
          </w:p>
        </w:tc>
        <w:tc>
          <w:tcPr>
            <w:tcW w:w="2948" w:type="dxa"/>
            <w:shd w:val="clear" w:color="auto" w:fill="auto"/>
          </w:tcPr>
          <w:p w14:paraId="7232D85A" w14:textId="77777777" w:rsidR="00EA5E6B" w:rsidRPr="00AB13E5" w:rsidRDefault="00EA5E6B" w:rsidP="0001703D">
            <w:pPr>
              <w:widowControl w:val="0"/>
              <w:jc w:val="both"/>
              <w:rPr>
                <w:sz w:val="24"/>
                <w:szCs w:val="24"/>
              </w:rPr>
            </w:pPr>
          </w:p>
        </w:tc>
        <w:tc>
          <w:tcPr>
            <w:tcW w:w="2268" w:type="dxa"/>
            <w:shd w:val="clear" w:color="auto" w:fill="auto"/>
          </w:tcPr>
          <w:p w14:paraId="23A2D9ED" w14:textId="77777777" w:rsidR="00EA5E6B" w:rsidRPr="00AB13E5" w:rsidRDefault="00EA5E6B" w:rsidP="0001703D">
            <w:pPr>
              <w:widowControl w:val="0"/>
              <w:jc w:val="both"/>
              <w:rPr>
                <w:sz w:val="24"/>
                <w:szCs w:val="24"/>
              </w:rPr>
            </w:pPr>
          </w:p>
        </w:tc>
        <w:tc>
          <w:tcPr>
            <w:tcW w:w="1903" w:type="dxa"/>
            <w:shd w:val="clear" w:color="auto" w:fill="auto"/>
          </w:tcPr>
          <w:p w14:paraId="398F1BDC" w14:textId="77777777" w:rsidR="00EA5E6B" w:rsidRPr="00AB13E5" w:rsidRDefault="00EA5E6B" w:rsidP="0001703D">
            <w:pPr>
              <w:widowControl w:val="0"/>
              <w:jc w:val="both"/>
              <w:rPr>
                <w:sz w:val="24"/>
                <w:szCs w:val="24"/>
              </w:rPr>
            </w:pPr>
          </w:p>
        </w:tc>
        <w:tc>
          <w:tcPr>
            <w:tcW w:w="2242" w:type="dxa"/>
            <w:shd w:val="clear" w:color="auto" w:fill="auto"/>
          </w:tcPr>
          <w:p w14:paraId="422C9AB1" w14:textId="77777777" w:rsidR="00EA5E6B" w:rsidRPr="00AB13E5" w:rsidRDefault="00EA5E6B" w:rsidP="0001703D">
            <w:pPr>
              <w:widowControl w:val="0"/>
              <w:jc w:val="both"/>
              <w:rPr>
                <w:sz w:val="24"/>
                <w:szCs w:val="24"/>
              </w:rPr>
            </w:pPr>
          </w:p>
        </w:tc>
      </w:tr>
    </w:tbl>
    <w:p w14:paraId="19C43BD7" w14:textId="77777777" w:rsidR="00EA5E6B" w:rsidRPr="00AB13E5" w:rsidRDefault="00EA5E6B" w:rsidP="00EA5E6B">
      <w:pPr>
        <w:widowControl w:val="0"/>
        <w:jc w:val="both"/>
        <w:rPr>
          <w:sz w:val="24"/>
          <w:szCs w:val="24"/>
        </w:rPr>
      </w:pPr>
    </w:p>
    <w:p w14:paraId="183856FD" w14:textId="77777777" w:rsidR="00EA5E6B" w:rsidRPr="00AB13E5" w:rsidRDefault="00EA5E6B" w:rsidP="00EA5E6B">
      <w:pPr>
        <w:widowControl w:val="0"/>
        <w:jc w:val="both"/>
        <w:rPr>
          <w:sz w:val="24"/>
          <w:szCs w:val="24"/>
        </w:rPr>
      </w:pPr>
    </w:p>
    <w:tbl>
      <w:tblPr>
        <w:tblW w:w="10260" w:type="dxa"/>
        <w:tblInd w:w="108" w:type="dxa"/>
        <w:tblLayout w:type="fixed"/>
        <w:tblLook w:val="0000" w:firstRow="0" w:lastRow="0" w:firstColumn="0" w:lastColumn="0" w:noHBand="0" w:noVBand="0"/>
      </w:tblPr>
      <w:tblGrid>
        <w:gridCol w:w="5000"/>
        <w:gridCol w:w="5260"/>
      </w:tblGrid>
      <w:tr w:rsidR="00EA5E6B" w:rsidRPr="00AB13E5" w14:paraId="08FAD869" w14:textId="77777777" w:rsidTr="0001703D">
        <w:tc>
          <w:tcPr>
            <w:tcW w:w="5000" w:type="dxa"/>
          </w:tcPr>
          <w:p w14:paraId="446DDE02" w14:textId="77777777" w:rsidR="00EA5E6B" w:rsidRPr="00AB13E5" w:rsidRDefault="00EA5E6B" w:rsidP="0001703D">
            <w:pPr>
              <w:widowControl w:val="0"/>
              <w:jc w:val="both"/>
              <w:rPr>
                <w:b/>
                <w:bCs/>
                <w:iCs/>
                <w:sz w:val="24"/>
                <w:szCs w:val="24"/>
              </w:rPr>
            </w:pPr>
            <w:r w:rsidRPr="00AB13E5">
              <w:rPr>
                <w:b/>
                <w:bCs/>
                <w:iCs/>
                <w:sz w:val="24"/>
                <w:szCs w:val="24"/>
              </w:rPr>
              <w:t>Исполнитель:</w:t>
            </w:r>
          </w:p>
          <w:p w14:paraId="45EAD21C" w14:textId="77777777" w:rsidR="00EA5E6B" w:rsidRPr="00AB13E5" w:rsidRDefault="00EA5E6B" w:rsidP="0001703D">
            <w:pPr>
              <w:widowControl w:val="0"/>
              <w:jc w:val="both"/>
              <w:rPr>
                <w:b/>
                <w:sz w:val="24"/>
                <w:szCs w:val="24"/>
              </w:rPr>
            </w:pPr>
          </w:p>
          <w:p w14:paraId="5C8B5EC7" w14:textId="77777777" w:rsidR="00EA5E6B" w:rsidRPr="00AB13E5" w:rsidRDefault="00EA5E6B" w:rsidP="0001703D">
            <w:pPr>
              <w:widowControl w:val="0"/>
              <w:jc w:val="both"/>
              <w:rPr>
                <w:b/>
                <w:sz w:val="24"/>
                <w:szCs w:val="24"/>
              </w:rPr>
            </w:pPr>
          </w:p>
          <w:p w14:paraId="69BFD3A1" w14:textId="77777777" w:rsidR="00EA5E6B" w:rsidRPr="00AB13E5" w:rsidRDefault="00EA5E6B" w:rsidP="0001703D">
            <w:pPr>
              <w:widowControl w:val="0"/>
              <w:jc w:val="both"/>
              <w:rPr>
                <w:b/>
                <w:sz w:val="24"/>
                <w:szCs w:val="24"/>
              </w:rPr>
            </w:pPr>
          </w:p>
          <w:p w14:paraId="7F26B16F" w14:textId="77777777" w:rsidR="00EA5E6B" w:rsidRPr="00AB13E5" w:rsidRDefault="00EA5E6B" w:rsidP="0001703D">
            <w:pPr>
              <w:widowControl w:val="0"/>
              <w:jc w:val="both"/>
              <w:rPr>
                <w:b/>
                <w:sz w:val="24"/>
                <w:szCs w:val="24"/>
              </w:rPr>
            </w:pPr>
            <w:r w:rsidRPr="00AB13E5">
              <w:rPr>
                <w:b/>
                <w:sz w:val="24"/>
                <w:szCs w:val="24"/>
              </w:rPr>
              <w:t>____________________ /____________</w:t>
            </w:r>
          </w:p>
          <w:p w14:paraId="0A71E963" w14:textId="77777777" w:rsidR="00EA5E6B" w:rsidRPr="00AB13E5" w:rsidRDefault="00EA5E6B" w:rsidP="0001703D">
            <w:pPr>
              <w:widowControl w:val="0"/>
              <w:jc w:val="both"/>
              <w:rPr>
                <w:b/>
                <w:sz w:val="24"/>
                <w:szCs w:val="24"/>
              </w:rPr>
            </w:pPr>
            <w:r w:rsidRPr="00AB13E5">
              <w:rPr>
                <w:b/>
                <w:sz w:val="24"/>
                <w:szCs w:val="24"/>
              </w:rPr>
              <w:t>МП</w:t>
            </w:r>
          </w:p>
          <w:p w14:paraId="4F132A65" w14:textId="77777777" w:rsidR="00EA5E6B" w:rsidRPr="00AB13E5" w:rsidRDefault="00EA5E6B" w:rsidP="0001703D">
            <w:pPr>
              <w:widowControl w:val="0"/>
              <w:jc w:val="both"/>
              <w:rPr>
                <w:b/>
                <w:sz w:val="24"/>
                <w:szCs w:val="24"/>
              </w:rPr>
            </w:pPr>
          </w:p>
        </w:tc>
        <w:tc>
          <w:tcPr>
            <w:tcW w:w="5260" w:type="dxa"/>
          </w:tcPr>
          <w:p w14:paraId="2D4E3DB5" w14:textId="77777777" w:rsidR="00EA5E6B" w:rsidRPr="00AB13E5" w:rsidRDefault="00EA5E6B" w:rsidP="0001703D">
            <w:pPr>
              <w:widowControl w:val="0"/>
              <w:jc w:val="both"/>
              <w:rPr>
                <w:b/>
                <w:bCs/>
                <w:sz w:val="24"/>
                <w:szCs w:val="24"/>
              </w:rPr>
            </w:pPr>
            <w:r w:rsidRPr="00AB13E5">
              <w:rPr>
                <w:b/>
                <w:bCs/>
                <w:iCs/>
                <w:sz w:val="24"/>
                <w:szCs w:val="24"/>
              </w:rPr>
              <w:t>Заказчик</w:t>
            </w:r>
            <w:r w:rsidRPr="00AB13E5">
              <w:rPr>
                <w:b/>
                <w:bCs/>
                <w:sz w:val="24"/>
                <w:szCs w:val="24"/>
              </w:rPr>
              <w:t>:</w:t>
            </w:r>
          </w:p>
          <w:p w14:paraId="2DA21A81" w14:textId="77777777" w:rsidR="00EA5E6B" w:rsidRPr="00AB13E5" w:rsidRDefault="00EA5E6B" w:rsidP="0001703D">
            <w:pPr>
              <w:widowControl w:val="0"/>
              <w:jc w:val="both"/>
              <w:rPr>
                <w:b/>
                <w:sz w:val="24"/>
                <w:szCs w:val="24"/>
              </w:rPr>
            </w:pPr>
          </w:p>
          <w:p w14:paraId="3EDF80DC" w14:textId="77777777" w:rsidR="00EA5E6B" w:rsidRPr="00AB13E5" w:rsidRDefault="00EA5E6B" w:rsidP="0001703D">
            <w:pPr>
              <w:widowControl w:val="0"/>
              <w:jc w:val="both"/>
              <w:rPr>
                <w:b/>
                <w:sz w:val="24"/>
                <w:szCs w:val="24"/>
              </w:rPr>
            </w:pPr>
          </w:p>
          <w:p w14:paraId="1F5F4207" w14:textId="77777777" w:rsidR="00EA5E6B" w:rsidRPr="00AB13E5" w:rsidRDefault="00EA5E6B" w:rsidP="0001703D">
            <w:pPr>
              <w:widowControl w:val="0"/>
              <w:jc w:val="both"/>
              <w:rPr>
                <w:b/>
                <w:sz w:val="24"/>
                <w:szCs w:val="24"/>
              </w:rPr>
            </w:pPr>
          </w:p>
          <w:p w14:paraId="2474D2AC" w14:textId="77777777" w:rsidR="00EA5E6B" w:rsidRPr="00AB13E5" w:rsidRDefault="00EA5E6B" w:rsidP="0001703D">
            <w:pPr>
              <w:widowControl w:val="0"/>
              <w:jc w:val="both"/>
              <w:rPr>
                <w:b/>
                <w:sz w:val="24"/>
                <w:szCs w:val="24"/>
              </w:rPr>
            </w:pPr>
            <w:r w:rsidRPr="00AB13E5">
              <w:rPr>
                <w:b/>
                <w:sz w:val="24"/>
                <w:szCs w:val="24"/>
              </w:rPr>
              <w:t>____________________ /______________</w:t>
            </w:r>
          </w:p>
          <w:p w14:paraId="30C2D8F1" w14:textId="77777777" w:rsidR="00EA5E6B" w:rsidRPr="00AB13E5" w:rsidRDefault="00EA5E6B" w:rsidP="0001703D">
            <w:pPr>
              <w:widowControl w:val="0"/>
              <w:jc w:val="both"/>
              <w:rPr>
                <w:b/>
                <w:sz w:val="24"/>
                <w:szCs w:val="24"/>
              </w:rPr>
            </w:pPr>
            <w:r w:rsidRPr="00AB13E5">
              <w:rPr>
                <w:b/>
                <w:sz w:val="24"/>
                <w:szCs w:val="24"/>
              </w:rPr>
              <w:t>МП</w:t>
            </w:r>
          </w:p>
          <w:p w14:paraId="3E0961D4" w14:textId="77777777" w:rsidR="00EA5E6B" w:rsidRPr="00AB13E5" w:rsidRDefault="00EA5E6B" w:rsidP="0001703D">
            <w:pPr>
              <w:widowControl w:val="0"/>
              <w:jc w:val="both"/>
              <w:rPr>
                <w:b/>
                <w:sz w:val="24"/>
                <w:szCs w:val="24"/>
              </w:rPr>
            </w:pPr>
          </w:p>
        </w:tc>
      </w:tr>
    </w:tbl>
    <w:p w14:paraId="1A4CF82F" w14:textId="77777777" w:rsidR="00EA5E6B" w:rsidRPr="00AB13E5" w:rsidRDefault="00EA5E6B" w:rsidP="00EA5E6B">
      <w:pPr>
        <w:widowControl w:val="0"/>
        <w:jc w:val="both"/>
        <w:rPr>
          <w:sz w:val="24"/>
          <w:szCs w:val="24"/>
        </w:rPr>
        <w:sectPr w:rsidR="00EA5E6B" w:rsidRPr="00AB13E5" w:rsidSect="0023209F">
          <w:pgSz w:w="11906" w:h="16838"/>
          <w:pgMar w:top="1134" w:right="707" w:bottom="1134" w:left="1276" w:header="708" w:footer="708" w:gutter="0"/>
          <w:cols w:space="708"/>
          <w:docGrid w:linePitch="360"/>
        </w:sectPr>
      </w:pPr>
    </w:p>
    <w:p w14:paraId="15D9D3DB" w14:textId="758CCE08" w:rsidR="00EA5E6B" w:rsidRPr="00AB13E5" w:rsidRDefault="00EA5E6B" w:rsidP="00EA5E6B">
      <w:pPr>
        <w:widowControl w:val="0"/>
        <w:jc w:val="right"/>
        <w:rPr>
          <w:b/>
          <w:sz w:val="24"/>
          <w:szCs w:val="24"/>
        </w:rPr>
      </w:pPr>
      <w:r w:rsidRPr="0001703D">
        <w:rPr>
          <w:b/>
          <w:sz w:val="24"/>
          <w:szCs w:val="24"/>
        </w:rPr>
        <w:lastRenderedPageBreak/>
        <w:t>[П</w:t>
      </w:r>
      <w:r w:rsidRPr="00AB13E5">
        <w:rPr>
          <w:b/>
          <w:sz w:val="24"/>
          <w:szCs w:val="24"/>
        </w:rPr>
        <w:t xml:space="preserve">риложение № 2 к </w:t>
      </w:r>
      <w:r w:rsidR="0034343A">
        <w:rPr>
          <w:b/>
          <w:sz w:val="24"/>
          <w:szCs w:val="24"/>
        </w:rPr>
        <w:t>Отдельным условиям Договора</w:t>
      </w:r>
    </w:p>
    <w:p w14:paraId="60A1358C" w14:textId="77777777" w:rsidR="00EA5E6B" w:rsidRPr="00AB13E5" w:rsidRDefault="00EA5E6B" w:rsidP="00EA5E6B">
      <w:pPr>
        <w:widowControl w:val="0"/>
        <w:jc w:val="both"/>
        <w:rPr>
          <w:sz w:val="24"/>
          <w:szCs w:val="24"/>
        </w:rPr>
      </w:pPr>
    </w:p>
    <w:p w14:paraId="23903685" w14:textId="77777777" w:rsidR="00EA5E6B" w:rsidRPr="00AB13E5" w:rsidRDefault="00EA5E6B" w:rsidP="00EA5E6B">
      <w:pPr>
        <w:widowControl w:val="0"/>
        <w:jc w:val="center"/>
        <w:rPr>
          <w:b/>
          <w:sz w:val="24"/>
          <w:szCs w:val="24"/>
        </w:rPr>
      </w:pPr>
      <w:r w:rsidRPr="00AB13E5">
        <w:rPr>
          <w:b/>
          <w:sz w:val="24"/>
          <w:szCs w:val="24"/>
        </w:rPr>
        <w:t>ФОРМА</w:t>
      </w:r>
    </w:p>
    <w:p w14:paraId="6E884D0D" w14:textId="77777777" w:rsidR="00EA5E6B" w:rsidRDefault="00EA5E6B" w:rsidP="00EA5E6B">
      <w:pPr>
        <w:widowControl w:val="0"/>
        <w:jc w:val="center"/>
        <w:rPr>
          <w:b/>
          <w:sz w:val="24"/>
          <w:szCs w:val="24"/>
        </w:rPr>
      </w:pPr>
      <w:r w:rsidRPr="00AB13E5">
        <w:rPr>
          <w:b/>
          <w:sz w:val="24"/>
          <w:szCs w:val="24"/>
        </w:rPr>
        <w:t>Заявка на обучение</w:t>
      </w:r>
    </w:p>
    <w:p w14:paraId="7E00E986" w14:textId="77777777" w:rsidR="00EA5E6B" w:rsidRPr="00AB13E5" w:rsidRDefault="00EA5E6B" w:rsidP="00EA5E6B">
      <w:pPr>
        <w:widowControl w:val="0"/>
        <w:jc w:val="center"/>
        <w:rPr>
          <w:b/>
          <w:sz w:val="24"/>
          <w:szCs w:val="24"/>
        </w:rPr>
      </w:pPr>
    </w:p>
    <w:p w14:paraId="040BB8FD" w14:textId="77777777" w:rsidR="00EA5E6B" w:rsidRPr="00AB13E5" w:rsidRDefault="00EA5E6B" w:rsidP="00EA5E6B">
      <w:pPr>
        <w:widowControl w:val="0"/>
        <w:jc w:val="both"/>
        <w:rPr>
          <w:bCs/>
          <w:iCs/>
          <w:sz w:val="24"/>
          <w:szCs w:val="24"/>
        </w:rPr>
      </w:pPr>
      <w:r w:rsidRPr="00AB13E5">
        <w:rPr>
          <w:bCs/>
          <w:iCs/>
          <w:sz w:val="24"/>
          <w:szCs w:val="24"/>
        </w:rPr>
        <w:t>от «_____» __________ _______г.</w:t>
      </w:r>
    </w:p>
    <w:p w14:paraId="50C46666" w14:textId="77777777" w:rsidR="00EA5E6B" w:rsidRPr="00AB13E5" w:rsidRDefault="00EA5E6B" w:rsidP="00EA5E6B">
      <w:pPr>
        <w:widowControl w:val="0"/>
        <w:jc w:val="both"/>
        <w:rPr>
          <w:bCs/>
          <w:sz w:val="24"/>
          <w:szCs w:val="24"/>
        </w:rPr>
      </w:pPr>
    </w:p>
    <w:p w14:paraId="19994281" w14:textId="77777777" w:rsidR="00EA5E6B" w:rsidRPr="00AB13E5" w:rsidRDefault="00EA5E6B" w:rsidP="00EA5E6B">
      <w:pPr>
        <w:widowControl w:val="0"/>
        <w:jc w:val="both"/>
        <w:rPr>
          <w:bCs/>
          <w:sz w:val="24"/>
          <w:szCs w:val="24"/>
          <w:u w:val="single"/>
        </w:rPr>
      </w:pPr>
      <w:r w:rsidRPr="00AB13E5">
        <w:rPr>
          <w:bCs/>
          <w:sz w:val="24"/>
          <w:szCs w:val="24"/>
        </w:rPr>
        <w:t>В рамках Договора на оказание платных образовательных услуг от «_</w:t>
      </w:r>
      <w:proofErr w:type="gramStart"/>
      <w:r w:rsidRPr="00AB13E5">
        <w:rPr>
          <w:bCs/>
          <w:sz w:val="24"/>
          <w:szCs w:val="24"/>
        </w:rPr>
        <w:t>_»_</w:t>
      </w:r>
      <w:proofErr w:type="gramEnd"/>
      <w:r w:rsidRPr="00AB13E5">
        <w:rPr>
          <w:bCs/>
          <w:sz w:val="24"/>
          <w:szCs w:val="24"/>
        </w:rPr>
        <w:t>____ ____ № ______________</w:t>
      </w:r>
      <w:r w:rsidRPr="00AB13E5">
        <w:rPr>
          <w:bCs/>
          <w:sz w:val="24"/>
          <w:szCs w:val="24"/>
          <w:u w:val="single"/>
        </w:rPr>
        <w:t xml:space="preserve">Акционерное общество «Енисейское речное пароходство», </w:t>
      </w:r>
    </w:p>
    <w:p w14:paraId="27991479" w14:textId="77777777" w:rsidR="00EA5E6B" w:rsidRPr="00AB13E5" w:rsidRDefault="00EA5E6B" w:rsidP="00EA5E6B">
      <w:pPr>
        <w:widowControl w:val="0"/>
        <w:jc w:val="both"/>
        <w:rPr>
          <w:bCs/>
          <w:i/>
          <w:sz w:val="24"/>
          <w:szCs w:val="24"/>
        </w:rPr>
      </w:pPr>
      <w:r w:rsidRPr="00AB13E5">
        <w:rPr>
          <w:bCs/>
          <w:i/>
          <w:sz w:val="24"/>
          <w:szCs w:val="24"/>
        </w:rPr>
        <w:t>(наименование организации)</w:t>
      </w:r>
    </w:p>
    <w:p w14:paraId="36B335FB" w14:textId="77777777" w:rsidR="00EA5E6B" w:rsidRPr="00AB13E5" w:rsidRDefault="00EA5E6B" w:rsidP="00EA5E6B">
      <w:pPr>
        <w:widowControl w:val="0"/>
        <w:jc w:val="both"/>
        <w:rPr>
          <w:bCs/>
          <w:sz w:val="24"/>
          <w:szCs w:val="24"/>
        </w:rPr>
      </w:pPr>
      <w:r w:rsidRPr="00AB13E5">
        <w:rPr>
          <w:bCs/>
          <w:sz w:val="24"/>
          <w:szCs w:val="24"/>
        </w:rPr>
        <w:t xml:space="preserve">в </w:t>
      </w:r>
      <w:proofErr w:type="gramStart"/>
      <w:r w:rsidRPr="00AB13E5">
        <w:rPr>
          <w:bCs/>
          <w:sz w:val="24"/>
          <w:szCs w:val="24"/>
        </w:rPr>
        <w:t>лице  _</w:t>
      </w:r>
      <w:proofErr w:type="gramEnd"/>
      <w:r w:rsidRPr="00AB13E5">
        <w:rPr>
          <w:bCs/>
          <w:sz w:val="24"/>
          <w:szCs w:val="24"/>
        </w:rPr>
        <w:t>____________________________________________________________________,</w:t>
      </w:r>
    </w:p>
    <w:p w14:paraId="142AB7BA" w14:textId="77777777" w:rsidR="00EA5E6B" w:rsidRPr="00AB13E5" w:rsidRDefault="00EA5E6B" w:rsidP="00EA5E6B">
      <w:pPr>
        <w:widowControl w:val="0"/>
        <w:jc w:val="both"/>
        <w:rPr>
          <w:bCs/>
          <w:sz w:val="24"/>
          <w:szCs w:val="24"/>
        </w:rPr>
      </w:pPr>
      <w:r w:rsidRPr="00AB13E5">
        <w:rPr>
          <w:bCs/>
          <w:i/>
          <w:sz w:val="24"/>
          <w:szCs w:val="24"/>
        </w:rPr>
        <w:t>(должность, фамилия, имя, отчество)</w:t>
      </w:r>
    </w:p>
    <w:p w14:paraId="45D7105E" w14:textId="77777777" w:rsidR="00EA5E6B" w:rsidRPr="00AB13E5" w:rsidRDefault="00EA5E6B" w:rsidP="00EA5E6B">
      <w:pPr>
        <w:widowControl w:val="0"/>
        <w:jc w:val="both"/>
        <w:rPr>
          <w:bCs/>
          <w:sz w:val="24"/>
          <w:szCs w:val="24"/>
        </w:rPr>
      </w:pPr>
      <w:r w:rsidRPr="00AB13E5">
        <w:rPr>
          <w:bCs/>
          <w:sz w:val="24"/>
          <w:szCs w:val="24"/>
        </w:rPr>
        <w:t>действующего на основании ________________________________________,</w:t>
      </w:r>
    </w:p>
    <w:p w14:paraId="669BD005" w14:textId="77777777" w:rsidR="00EA5E6B" w:rsidRPr="00AB13E5" w:rsidRDefault="00EA5E6B" w:rsidP="00EA5E6B">
      <w:pPr>
        <w:widowControl w:val="0"/>
        <w:jc w:val="both"/>
        <w:rPr>
          <w:bCs/>
          <w:i/>
          <w:sz w:val="24"/>
          <w:szCs w:val="24"/>
        </w:rPr>
      </w:pPr>
      <w:r w:rsidRPr="00AB13E5">
        <w:rPr>
          <w:bCs/>
          <w:i/>
          <w:sz w:val="24"/>
          <w:szCs w:val="24"/>
        </w:rPr>
        <w:t xml:space="preserve">                                           (устава, положения, доверенности)</w:t>
      </w:r>
    </w:p>
    <w:p w14:paraId="028842E9" w14:textId="77777777" w:rsidR="00EA5E6B" w:rsidRPr="00AB13E5" w:rsidRDefault="00EA5E6B" w:rsidP="00EA5E6B">
      <w:pPr>
        <w:widowControl w:val="0"/>
        <w:jc w:val="both"/>
        <w:rPr>
          <w:bCs/>
          <w:sz w:val="24"/>
          <w:szCs w:val="24"/>
        </w:rPr>
      </w:pPr>
      <w:r w:rsidRPr="00AB13E5">
        <w:rPr>
          <w:bCs/>
          <w:sz w:val="24"/>
          <w:szCs w:val="24"/>
        </w:rPr>
        <w:t xml:space="preserve">просит оказать образовательные услуги </w:t>
      </w:r>
      <w:r w:rsidRPr="00AB13E5">
        <w:rPr>
          <w:bCs/>
          <w:i/>
          <w:sz w:val="24"/>
          <w:szCs w:val="24"/>
        </w:rPr>
        <w:t>(выбрать нужный вариант)</w:t>
      </w:r>
      <w:r w:rsidRPr="00AB13E5">
        <w:rPr>
          <w:bCs/>
          <w:sz w:val="24"/>
          <w:szCs w:val="24"/>
        </w:rPr>
        <w:t>:</w:t>
      </w:r>
    </w:p>
    <w:p w14:paraId="407B981F" w14:textId="77777777" w:rsidR="00EA5E6B" w:rsidRPr="00AB13E5" w:rsidRDefault="00EA5E6B" w:rsidP="00EA5E6B">
      <w:pPr>
        <w:widowControl w:val="0"/>
        <w:jc w:val="both"/>
        <w:rPr>
          <w:bCs/>
          <w:sz w:val="24"/>
          <w:szCs w:val="24"/>
        </w:rPr>
      </w:pPr>
      <w:r w:rsidRPr="00AB13E5">
        <w:rPr>
          <w:bCs/>
          <w:sz w:val="24"/>
          <w:szCs w:val="24"/>
        </w:rPr>
        <w:t>- по программе _______________ в период с «_</w:t>
      </w:r>
      <w:proofErr w:type="gramStart"/>
      <w:r w:rsidRPr="00AB13E5">
        <w:rPr>
          <w:bCs/>
          <w:sz w:val="24"/>
          <w:szCs w:val="24"/>
        </w:rPr>
        <w:t>_»_</w:t>
      </w:r>
      <w:proofErr w:type="gramEnd"/>
      <w:r w:rsidRPr="00AB13E5">
        <w:rPr>
          <w:bCs/>
          <w:sz w:val="24"/>
          <w:szCs w:val="24"/>
        </w:rPr>
        <w:t>____ _____ по «__»_____ _____ следующим Слушателям:</w:t>
      </w:r>
    </w:p>
    <w:p w14:paraId="6087AEEF" w14:textId="77777777" w:rsidR="00EA5E6B" w:rsidRPr="00AB13E5" w:rsidRDefault="00EA5E6B" w:rsidP="00EA5E6B">
      <w:pPr>
        <w:widowControl w:val="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2535"/>
        <w:gridCol w:w="2535"/>
      </w:tblGrid>
      <w:tr w:rsidR="00EA5E6B" w:rsidRPr="00AB13E5" w14:paraId="127B6506" w14:textId="77777777" w:rsidTr="0001703D">
        <w:tc>
          <w:tcPr>
            <w:tcW w:w="675" w:type="dxa"/>
            <w:shd w:val="clear" w:color="auto" w:fill="auto"/>
          </w:tcPr>
          <w:p w14:paraId="504EF737" w14:textId="77777777" w:rsidR="00EA5E6B" w:rsidRPr="00AB13E5" w:rsidRDefault="00EA5E6B" w:rsidP="0001703D">
            <w:pPr>
              <w:widowControl w:val="0"/>
              <w:jc w:val="both"/>
              <w:rPr>
                <w:sz w:val="24"/>
                <w:szCs w:val="24"/>
              </w:rPr>
            </w:pPr>
            <w:r w:rsidRPr="00AB13E5">
              <w:rPr>
                <w:sz w:val="24"/>
                <w:szCs w:val="24"/>
              </w:rPr>
              <w:t xml:space="preserve">№ </w:t>
            </w:r>
            <w:proofErr w:type="spellStart"/>
            <w:r w:rsidRPr="00AB13E5">
              <w:rPr>
                <w:sz w:val="24"/>
                <w:szCs w:val="24"/>
              </w:rPr>
              <w:t>п.п</w:t>
            </w:r>
            <w:proofErr w:type="spellEnd"/>
            <w:r w:rsidRPr="00AB13E5">
              <w:rPr>
                <w:sz w:val="24"/>
                <w:szCs w:val="24"/>
              </w:rPr>
              <w:t>.</w:t>
            </w:r>
          </w:p>
        </w:tc>
        <w:tc>
          <w:tcPr>
            <w:tcW w:w="3828" w:type="dxa"/>
            <w:shd w:val="clear" w:color="auto" w:fill="auto"/>
          </w:tcPr>
          <w:p w14:paraId="006EE482" w14:textId="77777777" w:rsidR="00EA5E6B" w:rsidRPr="00AB13E5" w:rsidRDefault="00EA5E6B" w:rsidP="0001703D">
            <w:pPr>
              <w:widowControl w:val="0"/>
              <w:jc w:val="both"/>
              <w:rPr>
                <w:sz w:val="24"/>
                <w:szCs w:val="24"/>
              </w:rPr>
            </w:pPr>
            <w:r w:rsidRPr="00AB13E5">
              <w:rPr>
                <w:sz w:val="24"/>
                <w:szCs w:val="24"/>
              </w:rPr>
              <w:t xml:space="preserve">ФИО, должность слушателя </w:t>
            </w:r>
          </w:p>
        </w:tc>
        <w:tc>
          <w:tcPr>
            <w:tcW w:w="2535" w:type="dxa"/>
            <w:shd w:val="clear" w:color="auto" w:fill="auto"/>
          </w:tcPr>
          <w:p w14:paraId="3940F571" w14:textId="77777777" w:rsidR="00EA5E6B" w:rsidRPr="00AB13E5" w:rsidRDefault="00EA5E6B" w:rsidP="0001703D">
            <w:pPr>
              <w:widowControl w:val="0"/>
              <w:jc w:val="both"/>
              <w:rPr>
                <w:sz w:val="24"/>
                <w:szCs w:val="24"/>
              </w:rPr>
            </w:pPr>
            <w:r w:rsidRPr="00AB13E5">
              <w:rPr>
                <w:sz w:val="24"/>
                <w:szCs w:val="24"/>
              </w:rPr>
              <w:t>номер телефона</w:t>
            </w:r>
          </w:p>
        </w:tc>
        <w:tc>
          <w:tcPr>
            <w:tcW w:w="2535" w:type="dxa"/>
            <w:shd w:val="clear" w:color="auto" w:fill="auto"/>
          </w:tcPr>
          <w:p w14:paraId="0C14BBF5" w14:textId="77777777" w:rsidR="00EA5E6B" w:rsidRPr="00AB13E5" w:rsidRDefault="00EA5E6B" w:rsidP="0001703D">
            <w:pPr>
              <w:widowControl w:val="0"/>
              <w:jc w:val="both"/>
              <w:rPr>
                <w:sz w:val="24"/>
                <w:szCs w:val="24"/>
              </w:rPr>
            </w:pPr>
            <w:r w:rsidRPr="00AB13E5">
              <w:rPr>
                <w:sz w:val="24"/>
                <w:szCs w:val="24"/>
              </w:rPr>
              <w:t>адрес место жительства</w:t>
            </w:r>
          </w:p>
        </w:tc>
      </w:tr>
      <w:tr w:rsidR="00EA5E6B" w:rsidRPr="00AB13E5" w14:paraId="29625F78" w14:textId="77777777" w:rsidTr="0001703D">
        <w:tc>
          <w:tcPr>
            <w:tcW w:w="675" w:type="dxa"/>
            <w:shd w:val="clear" w:color="auto" w:fill="auto"/>
          </w:tcPr>
          <w:p w14:paraId="22DF4171" w14:textId="77777777" w:rsidR="00EA5E6B" w:rsidRPr="00AB13E5" w:rsidRDefault="00EA5E6B" w:rsidP="0001703D">
            <w:pPr>
              <w:widowControl w:val="0"/>
              <w:jc w:val="both"/>
              <w:rPr>
                <w:sz w:val="24"/>
                <w:szCs w:val="24"/>
              </w:rPr>
            </w:pPr>
            <w:r w:rsidRPr="00AB13E5">
              <w:rPr>
                <w:sz w:val="24"/>
                <w:szCs w:val="24"/>
              </w:rPr>
              <w:t>1</w:t>
            </w:r>
          </w:p>
        </w:tc>
        <w:tc>
          <w:tcPr>
            <w:tcW w:w="3828" w:type="dxa"/>
            <w:shd w:val="clear" w:color="auto" w:fill="auto"/>
          </w:tcPr>
          <w:p w14:paraId="69DE509C" w14:textId="77777777" w:rsidR="00EA5E6B" w:rsidRPr="00AB13E5" w:rsidRDefault="00EA5E6B" w:rsidP="0001703D">
            <w:pPr>
              <w:widowControl w:val="0"/>
              <w:jc w:val="both"/>
              <w:rPr>
                <w:sz w:val="24"/>
                <w:szCs w:val="24"/>
              </w:rPr>
            </w:pPr>
          </w:p>
        </w:tc>
        <w:tc>
          <w:tcPr>
            <w:tcW w:w="2535" w:type="dxa"/>
            <w:shd w:val="clear" w:color="auto" w:fill="auto"/>
          </w:tcPr>
          <w:p w14:paraId="10C7523B" w14:textId="77777777" w:rsidR="00EA5E6B" w:rsidRPr="00AB13E5" w:rsidRDefault="00EA5E6B" w:rsidP="0001703D">
            <w:pPr>
              <w:widowControl w:val="0"/>
              <w:jc w:val="both"/>
              <w:rPr>
                <w:sz w:val="24"/>
                <w:szCs w:val="24"/>
              </w:rPr>
            </w:pPr>
          </w:p>
        </w:tc>
        <w:tc>
          <w:tcPr>
            <w:tcW w:w="2535" w:type="dxa"/>
            <w:shd w:val="clear" w:color="auto" w:fill="auto"/>
          </w:tcPr>
          <w:p w14:paraId="49AA67F1" w14:textId="77777777" w:rsidR="00EA5E6B" w:rsidRPr="00AB13E5" w:rsidRDefault="00EA5E6B" w:rsidP="0001703D">
            <w:pPr>
              <w:widowControl w:val="0"/>
              <w:jc w:val="both"/>
              <w:rPr>
                <w:sz w:val="24"/>
                <w:szCs w:val="24"/>
              </w:rPr>
            </w:pPr>
          </w:p>
        </w:tc>
      </w:tr>
      <w:tr w:rsidR="00EA5E6B" w:rsidRPr="00AB13E5" w14:paraId="2A164A3C" w14:textId="77777777" w:rsidTr="0001703D">
        <w:tc>
          <w:tcPr>
            <w:tcW w:w="675" w:type="dxa"/>
            <w:shd w:val="clear" w:color="auto" w:fill="auto"/>
          </w:tcPr>
          <w:p w14:paraId="3DF54D0B" w14:textId="77777777" w:rsidR="00EA5E6B" w:rsidRPr="00AB13E5" w:rsidRDefault="00EA5E6B" w:rsidP="0001703D">
            <w:pPr>
              <w:widowControl w:val="0"/>
              <w:jc w:val="both"/>
              <w:rPr>
                <w:sz w:val="24"/>
                <w:szCs w:val="24"/>
              </w:rPr>
            </w:pPr>
            <w:r w:rsidRPr="00AB13E5">
              <w:rPr>
                <w:sz w:val="24"/>
                <w:szCs w:val="24"/>
              </w:rPr>
              <w:t>…</w:t>
            </w:r>
          </w:p>
        </w:tc>
        <w:tc>
          <w:tcPr>
            <w:tcW w:w="3828" w:type="dxa"/>
            <w:shd w:val="clear" w:color="auto" w:fill="auto"/>
          </w:tcPr>
          <w:p w14:paraId="06997FA8" w14:textId="77777777" w:rsidR="00EA5E6B" w:rsidRPr="00AB13E5" w:rsidRDefault="00EA5E6B" w:rsidP="0001703D">
            <w:pPr>
              <w:widowControl w:val="0"/>
              <w:jc w:val="both"/>
              <w:rPr>
                <w:sz w:val="24"/>
                <w:szCs w:val="24"/>
              </w:rPr>
            </w:pPr>
          </w:p>
        </w:tc>
        <w:tc>
          <w:tcPr>
            <w:tcW w:w="2535" w:type="dxa"/>
            <w:shd w:val="clear" w:color="auto" w:fill="auto"/>
          </w:tcPr>
          <w:p w14:paraId="49C30FA5" w14:textId="77777777" w:rsidR="00EA5E6B" w:rsidRPr="00AB13E5" w:rsidRDefault="00EA5E6B" w:rsidP="0001703D">
            <w:pPr>
              <w:widowControl w:val="0"/>
              <w:jc w:val="both"/>
              <w:rPr>
                <w:sz w:val="24"/>
                <w:szCs w:val="24"/>
              </w:rPr>
            </w:pPr>
          </w:p>
        </w:tc>
        <w:tc>
          <w:tcPr>
            <w:tcW w:w="2535" w:type="dxa"/>
            <w:shd w:val="clear" w:color="auto" w:fill="auto"/>
          </w:tcPr>
          <w:p w14:paraId="5B3C0EF2" w14:textId="77777777" w:rsidR="00EA5E6B" w:rsidRPr="00AB13E5" w:rsidRDefault="00EA5E6B" w:rsidP="0001703D">
            <w:pPr>
              <w:widowControl w:val="0"/>
              <w:jc w:val="both"/>
              <w:rPr>
                <w:sz w:val="24"/>
                <w:szCs w:val="24"/>
              </w:rPr>
            </w:pPr>
          </w:p>
        </w:tc>
      </w:tr>
    </w:tbl>
    <w:p w14:paraId="342A9DFD" w14:textId="77777777" w:rsidR="00EA5E6B" w:rsidRPr="00AB13E5" w:rsidRDefault="00EA5E6B" w:rsidP="00EA5E6B">
      <w:pPr>
        <w:widowControl w:val="0"/>
        <w:jc w:val="both"/>
        <w:rPr>
          <w:sz w:val="24"/>
          <w:szCs w:val="24"/>
        </w:rPr>
      </w:pPr>
    </w:p>
    <w:p w14:paraId="61FBC39B" w14:textId="77777777" w:rsidR="00EA5E6B" w:rsidRPr="00AB13E5" w:rsidRDefault="00EA5E6B" w:rsidP="00EA5E6B">
      <w:pPr>
        <w:widowControl w:val="0"/>
        <w:jc w:val="both"/>
        <w:rPr>
          <w:b/>
          <w:i/>
          <w:sz w:val="24"/>
          <w:szCs w:val="24"/>
        </w:rPr>
      </w:pPr>
      <w:r w:rsidRPr="00AB13E5">
        <w:rPr>
          <w:b/>
          <w:i/>
          <w:sz w:val="24"/>
          <w:szCs w:val="24"/>
        </w:rPr>
        <w:t>Либо</w:t>
      </w:r>
    </w:p>
    <w:p w14:paraId="128C0334" w14:textId="77777777" w:rsidR="00EA5E6B" w:rsidRPr="00AB13E5" w:rsidRDefault="00EA5E6B" w:rsidP="00EA5E6B">
      <w:pPr>
        <w:widowControl w:val="0"/>
        <w:jc w:val="both"/>
        <w:rPr>
          <w:sz w:val="24"/>
          <w:szCs w:val="24"/>
        </w:rPr>
      </w:pPr>
      <w:r w:rsidRPr="00AB13E5">
        <w:rPr>
          <w:sz w:val="24"/>
          <w:szCs w:val="24"/>
        </w:rPr>
        <w:t>- в соответствии с нижеуказанным:</w:t>
      </w:r>
    </w:p>
    <w:p w14:paraId="206398F7" w14:textId="77777777" w:rsidR="00EA5E6B" w:rsidRPr="00AB13E5" w:rsidRDefault="00EA5E6B" w:rsidP="00EA5E6B">
      <w:pPr>
        <w:widowControl w:val="0"/>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2551"/>
        <w:gridCol w:w="2552"/>
      </w:tblGrid>
      <w:tr w:rsidR="00EA5E6B" w:rsidRPr="00AB13E5" w14:paraId="724ED089" w14:textId="77777777" w:rsidTr="0001703D">
        <w:tc>
          <w:tcPr>
            <w:tcW w:w="675" w:type="dxa"/>
            <w:shd w:val="clear" w:color="auto" w:fill="auto"/>
          </w:tcPr>
          <w:p w14:paraId="27F0029D" w14:textId="77777777" w:rsidR="00EA5E6B" w:rsidRPr="00AB13E5" w:rsidRDefault="00EA5E6B" w:rsidP="0001703D">
            <w:pPr>
              <w:widowControl w:val="0"/>
              <w:jc w:val="both"/>
              <w:rPr>
                <w:sz w:val="24"/>
                <w:szCs w:val="24"/>
              </w:rPr>
            </w:pPr>
            <w:r w:rsidRPr="00AB13E5">
              <w:rPr>
                <w:sz w:val="24"/>
                <w:szCs w:val="24"/>
              </w:rPr>
              <w:t xml:space="preserve">№ </w:t>
            </w:r>
            <w:proofErr w:type="spellStart"/>
            <w:r w:rsidRPr="00AB13E5">
              <w:rPr>
                <w:sz w:val="24"/>
                <w:szCs w:val="24"/>
              </w:rPr>
              <w:t>п.п</w:t>
            </w:r>
            <w:proofErr w:type="spellEnd"/>
            <w:r w:rsidRPr="00AB13E5">
              <w:rPr>
                <w:sz w:val="24"/>
                <w:szCs w:val="24"/>
              </w:rPr>
              <w:t>.</w:t>
            </w:r>
          </w:p>
        </w:tc>
        <w:tc>
          <w:tcPr>
            <w:tcW w:w="3828" w:type="dxa"/>
            <w:shd w:val="clear" w:color="auto" w:fill="auto"/>
          </w:tcPr>
          <w:p w14:paraId="3DA1146E" w14:textId="77777777" w:rsidR="00EA5E6B" w:rsidRPr="00AB13E5" w:rsidRDefault="00EA5E6B" w:rsidP="0001703D">
            <w:pPr>
              <w:widowControl w:val="0"/>
              <w:jc w:val="both"/>
              <w:rPr>
                <w:sz w:val="24"/>
                <w:szCs w:val="24"/>
              </w:rPr>
            </w:pPr>
            <w:r w:rsidRPr="00AB13E5">
              <w:rPr>
                <w:sz w:val="24"/>
                <w:szCs w:val="24"/>
              </w:rPr>
              <w:t>ФИО, номер телефона, должность, место жительства слушателя</w:t>
            </w:r>
          </w:p>
        </w:tc>
        <w:tc>
          <w:tcPr>
            <w:tcW w:w="2551" w:type="dxa"/>
            <w:shd w:val="clear" w:color="auto" w:fill="auto"/>
          </w:tcPr>
          <w:p w14:paraId="6799A02B" w14:textId="77777777" w:rsidR="00EA5E6B" w:rsidRPr="00AB13E5" w:rsidRDefault="00EA5E6B" w:rsidP="0001703D">
            <w:pPr>
              <w:widowControl w:val="0"/>
              <w:jc w:val="both"/>
              <w:rPr>
                <w:sz w:val="24"/>
                <w:szCs w:val="24"/>
              </w:rPr>
            </w:pPr>
            <w:r w:rsidRPr="00AB13E5">
              <w:rPr>
                <w:sz w:val="24"/>
                <w:szCs w:val="24"/>
              </w:rPr>
              <w:t xml:space="preserve">программа </w:t>
            </w:r>
          </w:p>
        </w:tc>
        <w:tc>
          <w:tcPr>
            <w:tcW w:w="2552" w:type="dxa"/>
            <w:shd w:val="clear" w:color="auto" w:fill="auto"/>
          </w:tcPr>
          <w:p w14:paraId="0BA27428" w14:textId="77777777" w:rsidR="00EA5E6B" w:rsidRPr="00AB13E5" w:rsidRDefault="00EA5E6B" w:rsidP="0001703D">
            <w:pPr>
              <w:widowControl w:val="0"/>
              <w:jc w:val="both"/>
              <w:rPr>
                <w:sz w:val="24"/>
                <w:szCs w:val="24"/>
              </w:rPr>
            </w:pPr>
            <w:r w:rsidRPr="00AB13E5">
              <w:rPr>
                <w:sz w:val="24"/>
                <w:szCs w:val="24"/>
              </w:rPr>
              <w:t>период оказания услуг</w:t>
            </w:r>
          </w:p>
        </w:tc>
      </w:tr>
      <w:tr w:rsidR="00EA5E6B" w:rsidRPr="00AB13E5" w14:paraId="6B00C8E3" w14:textId="77777777" w:rsidTr="0001703D">
        <w:tc>
          <w:tcPr>
            <w:tcW w:w="675" w:type="dxa"/>
            <w:shd w:val="clear" w:color="auto" w:fill="auto"/>
          </w:tcPr>
          <w:p w14:paraId="54A305D7" w14:textId="77777777" w:rsidR="00EA5E6B" w:rsidRPr="00AB13E5" w:rsidRDefault="00EA5E6B" w:rsidP="0001703D">
            <w:pPr>
              <w:widowControl w:val="0"/>
              <w:jc w:val="both"/>
              <w:rPr>
                <w:sz w:val="24"/>
                <w:szCs w:val="24"/>
              </w:rPr>
            </w:pPr>
            <w:r w:rsidRPr="00AB13E5">
              <w:rPr>
                <w:sz w:val="24"/>
                <w:szCs w:val="24"/>
              </w:rPr>
              <w:t>1</w:t>
            </w:r>
          </w:p>
        </w:tc>
        <w:tc>
          <w:tcPr>
            <w:tcW w:w="3828" w:type="dxa"/>
            <w:shd w:val="clear" w:color="auto" w:fill="auto"/>
          </w:tcPr>
          <w:p w14:paraId="0D23DC81" w14:textId="77777777" w:rsidR="00EA5E6B" w:rsidRPr="00AB13E5" w:rsidRDefault="00EA5E6B" w:rsidP="0001703D">
            <w:pPr>
              <w:widowControl w:val="0"/>
              <w:jc w:val="both"/>
              <w:rPr>
                <w:sz w:val="24"/>
                <w:szCs w:val="24"/>
              </w:rPr>
            </w:pPr>
          </w:p>
        </w:tc>
        <w:tc>
          <w:tcPr>
            <w:tcW w:w="2551" w:type="dxa"/>
            <w:shd w:val="clear" w:color="auto" w:fill="auto"/>
          </w:tcPr>
          <w:p w14:paraId="33CEFAB6" w14:textId="77777777" w:rsidR="00EA5E6B" w:rsidRPr="00AB13E5" w:rsidRDefault="00EA5E6B" w:rsidP="0001703D">
            <w:pPr>
              <w:widowControl w:val="0"/>
              <w:jc w:val="both"/>
              <w:rPr>
                <w:sz w:val="24"/>
                <w:szCs w:val="24"/>
              </w:rPr>
            </w:pPr>
          </w:p>
        </w:tc>
        <w:tc>
          <w:tcPr>
            <w:tcW w:w="2552" w:type="dxa"/>
            <w:shd w:val="clear" w:color="auto" w:fill="auto"/>
          </w:tcPr>
          <w:p w14:paraId="2674D449" w14:textId="77777777" w:rsidR="00EA5E6B" w:rsidRPr="00AB13E5" w:rsidRDefault="00EA5E6B" w:rsidP="0001703D">
            <w:pPr>
              <w:widowControl w:val="0"/>
              <w:jc w:val="both"/>
              <w:rPr>
                <w:sz w:val="24"/>
                <w:szCs w:val="24"/>
              </w:rPr>
            </w:pPr>
          </w:p>
        </w:tc>
      </w:tr>
      <w:tr w:rsidR="00EA5E6B" w:rsidRPr="00AB13E5" w14:paraId="0151CC37" w14:textId="77777777" w:rsidTr="0001703D">
        <w:tc>
          <w:tcPr>
            <w:tcW w:w="675" w:type="dxa"/>
            <w:shd w:val="clear" w:color="auto" w:fill="auto"/>
          </w:tcPr>
          <w:p w14:paraId="18279A8A" w14:textId="77777777" w:rsidR="00EA5E6B" w:rsidRPr="00AB13E5" w:rsidRDefault="00EA5E6B" w:rsidP="0001703D">
            <w:pPr>
              <w:widowControl w:val="0"/>
              <w:jc w:val="both"/>
              <w:rPr>
                <w:sz w:val="24"/>
                <w:szCs w:val="24"/>
              </w:rPr>
            </w:pPr>
            <w:r w:rsidRPr="00AB13E5">
              <w:rPr>
                <w:sz w:val="24"/>
                <w:szCs w:val="24"/>
              </w:rPr>
              <w:t>…</w:t>
            </w:r>
          </w:p>
        </w:tc>
        <w:tc>
          <w:tcPr>
            <w:tcW w:w="3828" w:type="dxa"/>
            <w:shd w:val="clear" w:color="auto" w:fill="auto"/>
          </w:tcPr>
          <w:p w14:paraId="42604D2A" w14:textId="77777777" w:rsidR="00EA5E6B" w:rsidRPr="00AB13E5" w:rsidRDefault="00EA5E6B" w:rsidP="0001703D">
            <w:pPr>
              <w:widowControl w:val="0"/>
              <w:jc w:val="both"/>
              <w:rPr>
                <w:sz w:val="24"/>
                <w:szCs w:val="24"/>
              </w:rPr>
            </w:pPr>
          </w:p>
        </w:tc>
        <w:tc>
          <w:tcPr>
            <w:tcW w:w="2551" w:type="dxa"/>
            <w:shd w:val="clear" w:color="auto" w:fill="auto"/>
          </w:tcPr>
          <w:p w14:paraId="037D2478" w14:textId="77777777" w:rsidR="00EA5E6B" w:rsidRPr="00AB13E5" w:rsidRDefault="00EA5E6B" w:rsidP="0001703D">
            <w:pPr>
              <w:widowControl w:val="0"/>
              <w:jc w:val="both"/>
              <w:rPr>
                <w:sz w:val="24"/>
                <w:szCs w:val="24"/>
              </w:rPr>
            </w:pPr>
          </w:p>
        </w:tc>
        <w:tc>
          <w:tcPr>
            <w:tcW w:w="2552" w:type="dxa"/>
            <w:shd w:val="clear" w:color="auto" w:fill="auto"/>
          </w:tcPr>
          <w:p w14:paraId="72ECCBC2" w14:textId="77777777" w:rsidR="00EA5E6B" w:rsidRPr="00AB13E5" w:rsidRDefault="00EA5E6B" w:rsidP="0001703D">
            <w:pPr>
              <w:widowControl w:val="0"/>
              <w:jc w:val="both"/>
              <w:rPr>
                <w:sz w:val="24"/>
                <w:szCs w:val="24"/>
              </w:rPr>
            </w:pPr>
          </w:p>
        </w:tc>
      </w:tr>
    </w:tbl>
    <w:p w14:paraId="3A13FB79" w14:textId="77777777" w:rsidR="00EA5E6B" w:rsidRPr="00AB13E5" w:rsidRDefault="00EA5E6B" w:rsidP="00EA5E6B">
      <w:pPr>
        <w:widowControl w:val="0"/>
        <w:jc w:val="both"/>
        <w:rPr>
          <w:sz w:val="24"/>
          <w:szCs w:val="24"/>
        </w:rPr>
      </w:pPr>
    </w:p>
    <w:p w14:paraId="2BA33237" w14:textId="77777777" w:rsidR="00EA5E6B" w:rsidRPr="00AB13E5" w:rsidRDefault="00EA5E6B" w:rsidP="00EA5E6B">
      <w:pPr>
        <w:widowControl w:val="0"/>
        <w:jc w:val="both"/>
        <w:rPr>
          <w:sz w:val="24"/>
          <w:szCs w:val="24"/>
        </w:rPr>
      </w:pPr>
    </w:p>
    <w:tbl>
      <w:tblPr>
        <w:tblW w:w="10260" w:type="dxa"/>
        <w:tblInd w:w="108" w:type="dxa"/>
        <w:tblLayout w:type="fixed"/>
        <w:tblLook w:val="0000" w:firstRow="0" w:lastRow="0" w:firstColumn="0" w:lastColumn="0" w:noHBand="0" w:noVBand="0"/>
      </w:tblPr>
      <w:tblGrid>
        <w:gridCol w:w="5000"/>
        <w:gridCol w:w="5260"/>
      </w:tblGrid>
      <w:tr w:rsidR="00EA5E6B" w:rsidRPr="00AB13E5" w14:paraId="37BB33F2" w14:textId="77777777" w:rsidTr="0001703D">
        <w:tc>
          <w:tcPr>
            <w:tcW w:w="5000" w:type="dxa"/>
          </w:tcPr>
          <w:p w14:paraId="2ECA4471" w14:textId="77777777" w:rsidR="00EA5E6B" w:rsidRPr="00AB13E5" w:rsidRDefault="00EA5E6B" w:rsidP="0001703D">
            <w:pPr>
              <w:widowControl w:val="0"/>
              <w:jc w:val="both"/>
              <w:rPr>
                <w:b/>
                <w:bCs/>
                <w:iCs/>
                <w:sz w:val="24"/>
                <w:szCs w:val="24"/>
              </w:rPr>
            </w:pPr>
            <w:r w:rsidRPr="00AB13E5">
              <w:rPr>
                <w:b/>
                <w:bCs/>
                <w:iCs/>
                <w:sz w:val="24"/>
                <w:szCs w:val="24"/>
              </w:rPr>
              <w:t>Исполнитель:</w:t>
            </w:r>
          </w:p>
          <w:p w14:paraId="20B08270" w14:textId="77777777" w:rsidR="00EA5E6B" w:rsidRPr="00AB13E5" w:rsidRDefault="00EA5E6B" w:rsidP="0001703D">
            <w:pPr>
              <w:widowControl w:val="0"/>
              <w:jc w:val="both"/>
              <w:rPr>
                <w:b/>
                <w:sz w:val="24"/>
                <w:szCs w:val="24"/>
              </w:rPr>
            </w:pPr>
          </w:p>
          <w:p w14:paraId="2E88BEEE" w14:textId="77777777" w:rsidR="00EA5E6B" w:rsidRPr="00AB13E5" w:rsidRDefault="00EA5E6B" w:rsidP="0001703D">
            <w:pPr>
              <w:widowControl w:val="0"/>
              <w:jc w:val="both"/>
              <w:rPr>
                <w:b/>
                <w:sz w:val="24"/>
                <w:szCs w:val="24"/>
              </w:rPr>
            </w:pPr>
          </w:p>
          <w:p w14:paraId="4F118BCC" w14:textId="77777777" w:rsidR="00EA5E6B" w:rsidRPr="00AB13E5" w:rsidRDefault="00EA5E6B" w:rsidP="0001703D">
            <w:pPr>
              <w:widowControl w:val="0"/>
              <w:jc w:val="both"/>
              <w:rPr>
                <w:b/>
                <w:sz w:val="24"/>
                <w:szCs w:val="24"/>
              </w:rPr>
            </w:pPr>
          </w:p>
          <w:p w14:paraId="6F2CFB0E" w14:textId="77777777" w:rsidR="00EA5E6B" w:rsidRPr="00AB13E5" w:rsidRDefault="00EA5E6B" w:rsidP="0001703D">
            <w:pPr>
              <w:widowControl w:val="0"/>
              <w:jc w:val="both"/>
              <w:rPr>
                <w:b/>
                <w:sz w:val="24"/>
                <w:szCs w:val="24"/>
              </w:rPr>
            </w:pPr>
          </w:p>
          <w:p w14:paraId="2BA84225" w14:textId="77777777" w:rsidR="00EA5E6B" w:rsidRPr="00AB13E5" w:rsidRDefault="00EA5E6B" w:rsidP="0001703D">
            <w:pPr>
              <w:widowControl w:val="0"/>
              <w:jc w:val="both"/>
              <w:rPr>
                <w:b/>
                <w:sz w:val="24"/>
                <w:szCs w:val="24"/>
              </w:rPr>
            </w:pPr>
            <w:r w:rsidRPr="00AB13E5">
              <w:rPr>
                <w:b/>
                <w:sz w:val="24"/>
                <w:szCs w:val="24"/>
              </w:rPr>
              <w:t>____________________ /____________</w:t>
            </w:r>
          </w:p>
          <w:p w14:paraId="70FE5B3B" w14:textId="77777777" w:rsidR="00EA5E6B" w:rsidRPr="00AB13E5" w:rsidRDefault="00EA5E6B" w:rsidP="0001703D">
            <w:pPr>
              <w:widowControl w:val="0"/>
              <w:jc w:val="both"/>
              <w:rPr>
                <w:b/>
                <w:sz w:val="24"/>
                <w:szCs w:val="24"/>
              </w:rPr>
            </w:pPr>
            <w:r w:rsidRPr="00AB13E5">
              <w:rPr>
                <w:b/>
                <w:sz w:val="24"/>
                <w:szCs w:val="24"/>
              </w:rPr>
              <w:t>МП</w:t>
            </w:r>
          </w:p>
          <w:p w14:paraId="68FEE5CF" w14:textId="77777777" w:rsidR="00EA5E6B" w:rsidRPr="00AB13E5" w:rsidRDefault="00EA5E6B" w:rsidP="0001703D">
            <w:pPr>
              <w:widowControl w:val="0"/>
              <w:jc w:val="both"/>
              <w:rPr>
                <w:b/>
                <w:sz w:val="24"/>
                <w:szCs w:val="24"/>
              </w:rPr>
            </w:pPr>
          </w:p>
        </w:tc>
        <w:tc>
          <w:tcPr>
            <w:tcW w:w="5260" w:type="dxa"/>
          </w:tcPr>
          <w:p w14:paraId="15C32E50" w14:textId="77777777" w:rsidR="00EA5E6B" w:rsidRPr="00AB13E5" w:rsidRDefault="00EA5E6B" w:rsidP="0001703D">
            <w:pPr>
              <w:widowControl w:val="0"/>
              <w:jc w:val="both"/>
              <w:rPr>
                <w:b/>
                <w:bCs/>
                <w:sz w:val="24"/>
                <w:szCs w:val="24"/>
              </w:rPr>
            </w:pPr>
            <w:r w:rsidRPr="00AB13E5">
              <w:rPr>
                <w:b/>
                <w:bCs/>
                <w:iCs/>
                <w:sz w:val="24"/>
                <w:szCs w:val="24"/>
              </w:rPr>
              <w:t>Заказчик</w:t>
            </w:r>
            <w:r w:rsidRPr="00AB13E5">
              <w:rPr>
                <w:b/>
                <w:bCs/>
                <w:sz w:val="24"/>
                <w:szCs w:val="24"/>
              </w:rPr>
              <w:t>:</w:t>
            </w:r>
          </w:p>
          <w:p w14:paraId="7BD46D0E" w14:textId="77777777" w:rsidR="00EA5E6B" w:rsidRPr="00AB13E5" w:rsidRDefault="00EA5E6B" w:rsidP="0001703D">
            <w:pPr>
              <w:widowControl w:val="0"/>
              <w:jc w:val="both"/>
              <w:rPr>
                <w:b/>
                <w:sz w:val="24"/>
                <w:szCs w:val="24"/>
              </w:rPr>
            </w:pPr>
          </w:p>
          <w:p w14:paraId="1F68A28E" w14:textId="77777777" w:rsidR="00EA5E6B" w:rsidRPr="00AB13E5" w:rsidRDefault="00EA5E6B" w:rsidP="0001703D">
            <w:pPr>
              <w:widowControl w:val="0"/>
              <w:jc w:val="both"/>
              <w:rPr>
                <w:b/>
                <w:sz w:val="24"/>
                <w:szCs w:val="24"/>
              </w:rPr>
            </w:pPr>
          </w:p>
          <w:p w14:paraId="0C30EDCB" w14:textId="77777777" w:rsidR="00EA5E6B" w:rsidRPr="00AB13E5" w:rsidRDefault="00EA5E6B" w:rsidP="0001703D">
            <w:pPr>
              <w:widowControl w:val="0"/>
              <w:jc w:val="both"/>
              <w:rPr>
                <w:b/>
                <w:sz w:val="24"/>
                <w:szCs w:val="24"/>
              </w:rPr>
            </w:pPr>
          </w:p>
          <w:p w14:paraId="4C1F2DCE" w14:textId="77777777" w:rsidR="00EA5E6B" w:rsidRPr="00AB13E5" w:rsidRDefault="00EA5E6B" w:rsidP="0001703D">
            <w:pPr>
              <w:widowControl w:val="0"/>
              <w:jc w:val="both"/>
              <w:rPr>
                <w:b/>
                <w:sz w:val="24"/>
                <w:szCs w:val="24"/>
              </w:rPr>
            </w:pPr>
          </w:p>
          <w:p w14:paraId="632D265A" w14:textId="77777777" w:rsidR="00EA5E6B" w:rsidRPr="00AB13E5" w:rsidRDefault="00EA5E6B" w:rsidP="0001703D">
            <w:pPr>
              <w:widowControl w:val="0"/>
              <w:jc w:val="both"/>
              <w:rPr>
                <w:b/>
                <w:sz w:val="24"/>
                <w:szCs w:val="24"/>
              </w:rPr>
            </w:pPr>
            <w:r w:rsidRPr="00AB13E5">
              <w:rPr>
                <w:b/>
                <w:sz w:val="24"/>
                <w:szCs w:val="24"/>
              </w:rPr>
              <w:t>____________________ /______________</w:t>
            </w:r>
            <w:r w:rsidRPr="0001703D">
              <w:rPr>
                <w:b/>
                <w:sz w:val="24"/>
                <w:szCs w:val="24"/>
              </w:rPr>
              <w:t>]</w:t>
            </w:r>
          </w:p>
          <w:p w14:paraId="562547D3" w14:textId="77777777" w:rsidR="00EA5E6B" w:rsidRPr="00AB13E5" w:rsidRDefault="00EA5E6B" w:rsidP="0001703D">
            <w:pPr>
              <w:widowControl w:val="0"/>
              <w:jc w:val="both"/>
              <w:rPr>
                <w:b/>
                <w:sz w:val="24"/>
                <w:szCs w:val="24"/>
              </w:rPr>
            </w:pPr>
            <w:r w:rsidRPr="00AB13E5">
              <w:rPr>
                <w:b/>
                <w:sz w:val="24"/>
                <w:szCs w:val="24"/>
              </w:rPr>
              <w:t>МП</w:t>
            </w:r>
          </w:p>
          <w:p w14:paraId="6F415087" w14:textId="77777777" w:rsidR="00EA5E6B" w:rsidRPr="00AB13E5" w:rsidRDefault="00EA5E6B" w:rsidP="0001703D">
            <w:pPr>
              <w:widowControl w:val="0"/>
              <w:jc w:val="both"/>
              <w:rPr>
                <w:b/>
                <w:sz w:val="24"/>
                <w:szCs w:val="24"/>
              </w:rPr>
            </w:pPr>
          </w:p>
        </w:tc>
      </w:tr>
    </w:tbl>
    <w:p w14:paraId="56874977" w14:textId="77777777" w:rsidR="00EA5E6B" w:rsidRPr="00F2548F" w:rsidRDefault="00EA5E6B" w:rsidP="00F2548F">
      <w:pPr>
        <w:widowControl w:val="0"/>
        <w:ind w:firstLine="709"/>
        <w:jc w:val="both"/>
        <w:rPr>
          <w:b/>
          <w:sz w:val="24"/>
          <w:szCs w:val="24"/>
        </w:rPr>
      </w:pPr>
    </w:p>
    <w:sectPr w:rsidR="00EA5E6B" w:rsidRPr="00F2548F" w:rsidSect="00F2548F">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D7847" w14:textId="77777777" w:rsidR="00A86EF7" w:rsidRDefault="00A86EF7" w:rsidP="0092160A">
      <w:r>
        <w:separator/>
      </w:r>
    </w:p>
  </w:endnote>
  <w:endnote w:type="continuationSeparator" w:id="0">
    <w:p w14:paraId="73CFCF6F" w14:textId="77777777" w:rsidR="00A86EF7" w:rsidRDefault="00A86EF7" w:rsidP="0092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charset w:val="CC"/>
    <w:family w:val="auto"/>
    <w:pitch w:val="variable"/>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07DEF" w14:textId="77777777" w:rsidR="00A86EF7" w:rsidRDefault="00A86EF7" w:rsidP="0092160A">
      <w:r>
        <w:separator/>
      </w:r>
    </w:p>
  </w:footnote>
  <w:footnote w:type="continuationSeparator" w:id="0">
    <w:p w14:paraId="5B2D02D6" w14:textId="77777777" w:rsidR="00A86EF7" w:rsidRDefault="00A86EF7" w:rsidP="0092160A">
      <w:r>
        <w:continuationSeparator/>
      </w:r>
    </w:p>
  </w:footnote>
  <w:footnote w:id="1">
    <w:p w14:paraId="2F2DAEB6" w14:textId="0DC02D6A" w:rsidR="00661D1A" w:rsidRPr="00661D1A" w:rsidRDefault="00661D1A" w:rsidP="00661D1A">
      <w:pPr>
        <w:pStyle w:val="ae"/>
        <w:rPr>
          <w:rFonts w:ascii="Times New Roman" w:hAnsi="Times New Roman"/>
          <w:lang w:val="ru-RU"/>
        </w:rPr>
      </w:pPr>
      <w:r w:rsidRPr="00167E57">
        <w:rPr>
          <w:rStyle w:val="af0"/>
        </w:rPr>
        <w:footnoteRef/>
      </w:r>
      <w:r w:rsidRPr="00661D1A">
        <w:rPr>
          <w:rFonts w:ascii="Times New Roman" w:hAnsi="Times New Roman"/>
          <w:lang w:val="ru-RU"/>
        </w:rPr>
        <w:t xml:space="preserve"> Подпункт не </w:t>
      </w:r>
      <w:r w:rsidR="004346CB">
        <w:rPr>
          <w:rFonts w:ascii="Times New Roman" w:hAnsi="Times New Roman"/>
          <w:lang w:val="ru-RU"/>
        </w:rPr>
        <w:t>применяется</w:t>
      </w:r>
      <w:r w:rsidRPr="00661D1A">
        <w:rPr>
          <w:rFonts w:ascii="Times New Roman" w:hAnsi="Times New Roman"/>
          <w:lang w:val="ru-RU"/>
        </w:rPr>
        <w:t xml:space="preserve"> в случае обучения с применением дистанционных образовательных технологий.</w:t>
      </w:r>
    </w:p>
  </w:footnote>
  <w:footnote w:id="2">
    <w:p w14:paraId="5724CE88" w14:textId="209AF880" w:rsidR="0032792F" w:rsidRPr="00243C1B" w:rsidRDefault="0032792F" w:rsidP="0032792F">
      <w:pPr>
        <w:pStyle w:val="ae"/>
        <w:rPr>
          <w:rFonts w:asciiTheme="minorHAnsi" w:hAnsiTheme="minorHAnsi"/>
          <w:lang w:val="ru-RU"/>
        </w:rPr>
      </w:pPr>
      <w:r w:rsidRPr="00243C1B">
        <w:rPr>
          <w:rStyle w:val="af0"/>
          <w:rFonts w:ascii="Times New Roman" w:hAnsi="Times New Roman"/>
        </w:rPr>
        <w:footnoteRef/>
      </w:r>
      <w:r w:rsidRPr="00243C1B">
        <w:rPr>
          <w:rFonts w:ascii="Times New Roman" w:hAnsi="Times New Roman"/>
          <w:lang w:val="ru-RU"/>
        </w:rPr>
        <w:t xml:space="preserve"> </w:t>
      </w:r>
      <w:r w:rsidR="00084CC0">
        <w:rPr>
          <w:rFonts w:ascii="Times New Roman" w:hAnsi="Times New Roman"/>
          <w:lang w:val="ru-RU"/>
        </w:rPr>
        <w:t xml:space="preserve">Применяется </w:t>
      </w:r>
      <w:r w:rsidR="00817379">
        <w:rPr>
          <w:rFonts w:ascii="Times New Roman" w:hAnsi="Times New Roman"/>
          <w:lang w:val="ru-RU"/>
        </w:rPr>
        <w:t>в случае, если договор</w:t>
      </w:r>
      <w:r w:rsidR="00817379" w:rsidRPr="006E4571">
        <w:rPr>
          <w:rFonts w:ascii="Times New Roman" w:hAnsi="Times New Roman"/>
          <w:lang w:val="ru-RU"/>
        </w:rPr>
        <w:t xml:space="preserve"> предусматривает выделение НДС в цене сделки</w:t>
      </w:r>
      <w:r w:rsidR="00817379">
        <w:rPr>
          <w:rFonts w:ascii="Times New Roman" w:hAnsi="Times New Roman"/>
          <w:lang w:val="ru-RU"/>
        </w:rPr>
        <w:t>.</w:t>
      </w:r>
    </w:p>
  </w:footnote>
  <w:footnote w:id="3">
    <w:p w14:paraId="798857F6" w14:textId="51450860" w:rsidR="0027520B" w:rsidRPr="0027520B" w:rsidRDefault="0027520B">
      <w:pPr>
        <w:pStyle w:val="ae"/>
        <w:rPr>
          <w:rFonts w:asciiTheme="minorHAnsi" w:hAnsiTheme="minorHAnsi"/>
          <w:lang w:val="ru-RU"/>
        </w:rPr>
      </w:pPr>
      <w:r>
        <w:rPr>
          <w:rStyle w:val="af0"/>
        </w:rPr>
        <w:footnoteRef/>
      </w:r>
      <w:r w:rsidRPr="0027520B">
        <w:rPr>
          <w:lang w:val="ru-RU"/>
        </w:rPr>
        <w:t xml:space="preserve"> </w:t>
      </w:r>
      <w:r w:rsidRPr="005B6546">
        <w:rPr>
          <w:rFonts w:hint="eastAsia"/>
          <w:lang w:val="ru-RU"/>
        </w:rPr>
        <w:t>Для</w:t>
      </w:r>
      <w:r w:rsidRPr="005B6546">
        <w:rPr>
          <w:lang w:val="ru-RU"/>
        </w:rPr>
        <w:t xml:space="preserve"> </w:t>
      </w:r>
      <w:r w:rsidRPr="005B6546">
        <w:rPr>
          <w:rFonts w:hint="eastAsia"/>
          <w:lang w:val="ru-RU"/>
        </w:rPr>
        <w:t>договоров</w:t>
      </w:r>
      <w:r w:rsidRPr="005B6546">
        <w:rPr>
          <w:lang w:val="ru-RU"/>
        </w:rPr>
        <w:t xml:space="preserve">, </w:t>
      </w:r>
      <w:r w:rsidRPr="005B6546">
        <w:rPr>
          <w:rFonts w:hint="eastAsia"/>
          <w:lang w:val="ru-RU"/>
        </w:rPr>
        <w:t>требующих</w:t>
      </w:r>
      <w:r w:rsidRPr="005B6546">
        <w:rPr>
          <w:lang w:val="ru-RU"/>
        </w:rPr>
        <w:t xml:space="preserve"> </w:t>
      </w:r>
      <w:r w:rsidRPr="005B6546">
        <w:rPr>
          <w:rFonts w:hint="eastAsia"/>
          <w:lang w:val="ru-RU"/>
        </w:rPr>
        <w:t>длительной</w:t>
      </w:r>
      <w:r w:rsidRPr="005B6546">
        <w:rPr>
          <w:lang w:val="ru-RU"/>
        </w:rPr>
        <w:t xml:space="preserve"> </w:t>
      </w:r>
      <w:r w:rsidRPr="005B6546">
        <w:rPr>
          <w:rFonts w:hint="eastAsia"/>
          <w:lang w:val="ru-RU"/>
        </w:rPr>
        <w:t>приемки</w:t>
      </w:r>
      <w:r w:rsidRPr="005B6546">
        <w:rPr>
          <w:lang w:val="ru-RU"/>
        </w:rPr>
        <w:t xml:space="preserve">, </w:t>
      </w:r>
      <w:r w:rsidRPr="005B6546">
        <w:rPr>
          <w:rFonts w:hint="eastAsia"/>
          <w:lang w:val="ru-RU"/>
        </w:rPr>
        <w:t>если</w:t>
      </w:r>
      <w:r w:rsidRPr="005B6546">
        <w:rPr>
          <w:lang w:val="ru-RU"/>
        </w:rPr>
        <w:t xml:space="preserve"> </w:t>
      </w:r>
      <w:r w:rsidRPr="005B6546">
        <w:rPr>
          <w:rFonts w:hint="eastAsia"/>
          <w:lang w:val="ru-RU"/>
        </w:rPr>
        <w:t>невозможно</w:t>
      </w:r>
      <w:r w:rsidRPr="005B6546">
        <w:rPr>
          <w:lang w:val="ru-RU"/>
        </w:rPr>
        <w:t xml:space="preserve"> </w:t>
      </w:r>
      <w:r w:rsidRPr="005B6546">
        <w:rPr>
          <w:rFonts w:hint="eastAsia"/>
          <w:lang w:val="ru-RU"/>
        </w:rPr>
        <w:t>установить</w:t>
      </w:r>
      <w:r w:rsidRPr="005B6546">
        <w:rPr>
          <w:lang w:val="ru-RU"/>
        </w:rPr>
        <w:t xml:space="preserve"> </w:t>
      </w:r>
      <w:r w:rsidRPr="005B6546">
        <w:rPr>
          <w:rFonts w:hint="eastAsia"/>
          <w:lang w:val="ru-RU"/>
        </w:rPr>
        <w:t>поэтапную</w:t>
      </w:r>
      <w:r w:rsidRPr="005B6546">
        <w:rPr>
          <w:lang w:val="ru-RU"/>
        </w:rPr>
        <w:t xml:space="preserve"> </w:t>
      </w:r>
      <w:r w:rsidRPr="005B6546">
        <w:rPr>
          <w:rFonts w:hint="eastAsia"/>
          <w:lang w:val="ru-RU"/>
        </w:rPr>
        <w:t>приемку</w:t>
      </w:r>
      <w:r w:rsidRPr="005B6546">
        <w:rPr>
          <w:lang w:val="ru-RU"/>
        </w:rPr>
        <w:t xml:space="preserve">, </w:t>
      </w:r>
      <w:r w:rsidRPr="005B6546">
        <w:rPr>
          <w:rFonts w:hint="eastAsia"/>
          <w:lang w:val="ru-RU"/>
        </w:rPr>
        <w:t>срок</w:t>
      </w:r>
      <w:r w:rsidRPr="005B6546">
        <w:rPr>
          <w:lang w:val="ru-RU"/>
        </w:rPr>
        <w:t xml:space="preserve"> </w:t>
      </w:r>
      <w:r w:rsidRPr="005B6546">
        <w:rPr>
          <w:rFonts w:hint="eastAsia"/>
          <w:lang w:val="ru-RU"/>
        </w:rPr>
        <w:t>может</w:t>
      </w:r>
      <w:r w:rsidRPr="005B6546">
        <w:rPr>
          <w:lang w:val="ru-RU"/>
        </w:rPr>
        <w:t xml:space="preserve"> </w:t>
      </w:r>
      <w:r w:rsidRPr="005B6546">
        <w:rPr>
          <w:rFonts w:hint="eastAsia"/>
          <w:lang w:val="ru-RU"/>
        </w:rPr>
        <w:t>быть</w:t>
      </w:r>
      <w:r w:rsidRPr="005B6546">
        <w:rPr>
          <w:lang w:val="ru-RU"/>
        </w:rPr>
        <w:t xml:space="preserve"> </w:t>
      </w:r>
      <w:r w:rsidRPr="005B6546">
        <w:rPr>
          <w:rFonts w:hint="eastAsia"/>
          <w:lang w:val="ru-RU"/>
        </w:rPr>
        <w:t>увеличен</w:t>
      </w:r>
      <w:r w:rsidRPr="005B6546">
        <w:rPr>
          <w:lang w:val="ru-RU"/>
        </w:rPr>
        <w:t>.</w:t>
      </w:r>
    </w:p>
  </w:footnote>
  <w:footnote w:id="4">
    <w:p w14:paraId="3313BF73" w14:textId="743C1ACB" w:rsidR="0032792F" w:rsidRPr="00243C1B" w:rsidRDefault="0032792F" w:rsidP="0032792F">
      <w:pPr>
        <w:pStyle w:val="ae"/>
        <w:rPr>
          <w:rFonts w:asciiTheme="minorHAnsi" w:hAnsiTheme="minorHAnsi"/>
          <w:lang w:val="ru-RU"/>
        </w:rPr>
      </w:pPr>
      <w:r>
        <w:rPr>
          <w:rStyle w:val="af0"/>
        </w:rPr>
        <w:footnoteRef/>
      </w:r>
      <w:r w:rsidRPr="00243C1B">
        <w:rPr>
          <w:lang w:val="ru-RU"/>
        </w:rPr>
        <w:t xml:space="preserve"> </w:t>
      </w:r>
      <w:r w:rsidR="00084CC0">
        <w:rPr>
          <w:rFonts w:ascii="Times New Roman" w:hAnsi="Times New Roman"/>
          <w:lang w:val="ru-RU"/>
        </w:rPr>
        <w:t xml:space="preserve">Применяется </w:t>
      </w:r>
      <w:r w:rsidR="00817379">
        <w:rPr>
          <w:rFonts w:ascii="Times New Roman" w:hAnsi="Times New Roman"/>
          <w:lang w:val="ru-RU"/>
        </w:rPr>
        <w:t>в случае, если договор</w:t>
      </w:r>
      <w:r w:rsidR="00817379" w:rsidRPr="006E4571">
        <w:rPr>
          <w:rFonts w:ascii="Times New Roman" w:hAnsi="Times New Roman"/>
          <w:lang w:val="ru-RU"/>
        </w:rPr>
        <w:t xml:space="preserve"> предусматривает выделение НДС в цене сделки</w:t>
      </w:r>
      <w:r w:rsidR="00817379" w:rsidDel="00817379">
        <w:rPr>
          <w:rFonts w:ascii="Times New Roman" w:hAnsi="Times New Roman"/>
          <w:lang w:val="ru-RU"/>
        </w:rPr>
        <w:t xml:space="preserve"> </w:t>
      </w:r>
    </w:p>
  </w:footnote>
  <w:footnote w:id="5">
    <w:p w14:paraId="17A479AB" w14:textId="40DCC4D9" w:rsidR="0032792F" w:rsidRPr="004927EF" w:rsidRDefault="0032792F" w:rsidP="0032792F">
      <w:pPr>
        <w:pStyle w:val="ae"/>
        <w:rPr>
          <w:rFonts w:asciiTheme="minorHAnsi" w:hAnsiTheme="minorHAnsi"/>
          <w:lang w:val="ru-RU"/>
        </w:rPr>
      </w:pPr>
      <w:r>
        <w:rPr>
          <w:rStyle w:val="af0"/>
        </w:rPr>
        <w:footnoteRef/>
      </w:r>
      <w:r w:rsidRPr="004927EF">
        <w:rPr>
          <w:lang w:val="ru-RU"/>
        </w:rPr>
        <w:t xml:space="preserve"> </w:t>
      </w:r>
      <w:r w:rsidR="00084CC0">
        <w:rPr>
          <w:rFonts w:ascii="Times New Roman" w:hAnsi="Times New Roman"/>
          <w:lang w:val="ru-RU"/>
        </w:rPr>
        <w:t xml:space="preserve">Применяется </w:t>
      </w:r>
      <w:r w:rsidR="00817379">
        <w:rPr>
          <w:rFonts w:ascii="Times New Roman" w:hAnsi="Times New Roman"/>
          <w:lang w:val="ru-RU"/>
        </w:rPr>
        <w:t>в случае, если договор</w:t>
      </w:r>
      <w:r w:rsidR="00817379" w:rsidRPr="006E4571">
        <w:rPr>
          <w:rFonts w:ascii="Times New Roman" w:hAnsi="Times New Roman"/>
          <w:lang w:val="ru-RU"/>
        </w:rPr>
        <w:t xml:space="preserve"> предусматривает выделение НДС в цене сделки</w:t>
      </w:r>
      <w:r w:rsidR="00817379" w:rsidDel="00817379">
        <w:rPr>
          <w:rFonts w:ascii="Times New Roman" w:hAnsi="Times New Roman"/>
          <w:lang w:val="ru-RU"/>
        </w:rPr>
        <w:t xml:space="preserve"> </w:t>
      </w:r>
    </w:p>
  </w:footnote>
  <w:footnote w:id="6">
    <w:p w14:paraId="4D5C4266" w14:textId="650C6BF3" w:rsidR="0027520B" w:rsidRPr="0027520B" w:rsidRDefault="0027520B">
      <w:pPr>
        <w:pStyle w:val="ae"/>
        <w:rPr>
          <w:rFonts w:asciiTheme="minorHAnsi" w:hAnsiTheme="minorHAnsi"/>
          <w:lang w:val="ru-RU"/>
        </w:rPr>
      </w:pPr>
      <w:r>
        <w:rPr>
          <w:rStyle w:val="af0"/>
        </w:rPr>
        <w:footnoteRef/>
      </w:r>
      <w:r w:rsidRPr="0027520B">
        <w:rPr>
          <w:lang w:val="ru-RU"/>
        </w:rPr>
        <w:t xml:space="preserve"> </w:t>
      </w:r>
      <w:r w:rsidRPr="005B6546">
        <w:rPr>
          <w:rFonts w:hint="eastAsia"/>
          <w:lang w:val="ru-RU"/>
        </w:rPr>
        <w:t>Для</w:t>
      </w:r>
      <w:r w:rsidRPr="005B6546">
        <w:rPr>
          <w:lang w:val="ru-RU"/>
        </w:rPr>
        <w:t xml:space="preserve"> </w:t>
      </w:r>
      <w:r w:rsidRPr="005B6546">
        <w:rPr>
          <w:rFonts w:hint="eastAsia"/>
          <w:lang w:val="ru-RU"/>
        </w:rPr>
        <w:t>договоров</w:t>
      </w:r>
      <w:r w:rsidRPr="005B6546">
        <w:rPr>
          <w:lang w:val="ru-RU"/>
        </w:rPr>
        <w:t xml:space="preserve">, </w:t>
      </w:r>
      <w:r w:rsidRPr="005B6546">
        <w:rPr>
          <w:rFonts w:hint="eastAsia"/>
          <w:lang w:val="ru-RU"/>
        </w:rPr>
        <w:t>требующих</w:t>
      </w:r>
      <w:r w:rsidRPr="005B6546">
        <w:rPr>
          <w:lang w:val="ru-RU"/>
        </w:rPr>
        <w:t xml:space="preserve"> </w:t>
      </w:r>
      <w:r w:rsidRPr="005B6546">
        <w:rPr>
          <w:rFonts w:hint="eastAsia"/>
          <w:lang w:val="ru-RU"/>
        </w:rPr>
        <w:t>длительной</w:t>
      </w:r>
      <w:r w:rsidRPr="005B6546">
        <w:rPr>
          <w:lang w:val="ru-RU"/>
        </w:rPr>
        <w:t xml:space="preserve"> </w:t>
      </w:r>
      <w:r w:rsidRPr="005B6546">
        <w:rPr>
          <w:rFonts w:hint="eastAsia"/>
          <w:lang w:val="ru-RU"/>
        </w:rPr>
        <w:t>приемки</w:t>
      </w:r>
      <w:r w:rsidRPr="005B6546">
        <w:rPr>
          <w:lang w:val="ru-RU"/>
        </w:rPr>
        <w:t xml:space="preserve">, </w:t>
      </w:r>
      <w:r w:rsidRPr="005B6546">
        <w:rPr>
          <w:rFonts w:hint="eastAsia"/>
          <w:lang w:val="ru-RU"/>
        </w:rPr>
        <w:t>если</w:t>
      </w:r>
      <w:r w:rsidRPr="005B6546">
        <w:rPr>
          <w:lang w:val="ru-RU"/>
        </w:rPr>
        <w:t xml:space="preserve"> </w:t>
      </w:r>
      <w:r w:rsidRPr="005B6546">
        <w:rPr>
          <w:rFonts w:hint="eastAsia"/>
          <w:lang w:val="ru-RU"/>
        </w:rPr>
        <w:t>невозможно</w:t>
      </w:r>
      <w:r w:rsidRPr="005B6546">
        <w:rPr>
          <w:lang w:val="ru-RU"/>
        </w:rPr>
        <w:t xml:space="preserve"> </w:t>
      </w:r>
      <w:r w:rsidRPr="005B6546">
        <w:rPr>
          <w:rFonts w:hint="eastAsia"/>
          <w:lang w:val="ru-RU"/>
        </w:rPr>
        <w:t>установить</w:t>
      </w:r>
      <w:r w:rsidRPr="005B6546">
        <w:rPr>
          <w:lang w:val="ru-RU"/>
        </w:rPr>
        <w:t xml:space="preserve"> </w:t>
      </w:r>
      <w:r w:rsidRPr="005B6546">
        <w:rPr>
          <w:rFonts w:hint="eastAsia"/>
          <w:lang w:val="ru-RU"/>
        </w:rPr>
        <w:t>поэтапную</w:t>
      </w:r>
      <w:r w:rsidRPr="005B6546">
        <w:rPr>
          <w:lang w:val="ru-RU"/>
        </w:rPr>
        <w:t xml:space="preserve"> </w:t>
      </w:r>
      <w:r w:rsidRPr="005B6546">
        <w:rPr>
          <w:rFonts w:hint="eastAsia"/>
          <w:lang w:val="ru-RU"/>
        </w:rPr>
        <w:t>приемку</w:t>
      </w:r>
      <w:r w:rsidRPr="005B6546">
        <w:rPr>
          <w:lang w:val="ru-RU"/>
        </w:rPr>
        <w:t xml:space="preserve">, </w:t>
      </w:r>
      <w:r w:rsidRPr="005B6546">
        <w:rPr>
          <w:rFonts w:hint="eastAsia"/>
          <w:lang w:val="ru-RU"/>
        </w:rPr>
        <w:t>срок</w:t>
      </w:r>
      <w:r w:rsidRPr="005B6546">
        <w:rPr>
          <w:lang w:val="ru-RU"/>
        </w:rPr>
        <w:t xml:space="preserve"> </w:t>
      </w:r>
      <w:r w:rsidRPr="005B6546">
        <w:rPr>
          <w:rFonts w:hint="eastAsia"/>
          <w:lang w:val="ru-RU"/>
        </w:rPr>
        <w:t>может</w:t>
      </w:r>
      <w:r w:rsidRPr="005B6546">
        <w:rPr>
          <w:lang w:val="ru-RU"/>
        </w:rPr>
        <w:t xml:space="preserve"> </w:t>
      </w:r>
      <w:r w:rsidRPr="005B6546">
        <w:rPr>
          <w:rFonts w:hint="eastAsia"/>
          <w:lang w:val="ru-RU"/>
        </w:rPr>
        <w:t>быть</w:t>
      </w:r>
      <w:r w:rsidRPr="005B6546">
        <w:rPr>
          <w:lang w:val="ru-RU"/>
        </w:rPr>
        <w:t xml:space="preserve"> </w:t>
      </w:r>
      <w:r w:rsidRPr="005B6546">
        <w:rPr>
          <w:rFonts w:hint="eastAsia"/>
          <w:lang w:val="ru-RU"/>
        </w:rPr>
        <w:t>увеличен</w:t>
      </w:r>
      <w:r w:rsidRPr="005B6546">
        <w:rPr>
          <w:lang w:val="ru-RU"/>
        </w:rPr>
        <w:t>.</w:t>
      </w:r>
    </w:p>
  </w:footnote>
  <w:footnote w:id="7">
    <w:p w14:paraId="3CC59584" w14:textId="03D10983" w:rsidR="0027520B" w:rsidRPr="0027520B" w:rsidRDefault="0027520B">
      <w:pPr>
        <w:pStyle w:val="ae"/>
        <w:rPr>
          <w:rFonts w:asciiTheme="minorHAnsi" w:hAnsiTheme="minorHAnsi"/>
          <w:lang w:val="ru-RU"/>
        </w:rPr>
      </w:pPr>
      <w:r>
        <w:rPr>
          <w:rStyle w:val="af0"/>
        </w:rPr>
        <w:footnoteRef/>
      </w:r>
      <w:r w:rsidRPr="0027520B">
        <w:rPr>
          <w:lang w:val="ru-RU"/>
        </w:rPr>
        <w:t xml:space="preserve"> </w:t>
      </w:r>
      <w:r w:rsidRPr="005B6546">
        <w:rPr>
          <w:rFonts w:hint="eastAsia"/>
          <w:lang w:val="ru-RU"/>
        </w:rPr>
        <w:t>Для</w:t>
      </w:r>
      <w:r w:rsidRPr="005B6546">
        <w:rPr>
          <w:lang w:val="ru-RU"/>
        </w:rPr>
        <w:t xml:space="preserve"> </w:t>
      </w:r>
      <w:r w:rsidRPr="005B6546">
        <w:rPr>
          <w:rFonts w:hint="eastAsia"/>
          <w:lang w:val="ru-RU"/>
        </w:rPr>
        <w:t>договоров</w:t>
      </w:r>
      <w:r w:rsidRPr="005B6546">
        <w:rPr>
          <w:lang w:val="ru-RU"/>
        </w:rPr>
        <w:t xml:space="preserve">, </w:t>
      </w:r>
      <w:r w:rsidRPr="005B6546">
        <w:rPr>
          <w:rFonts w:hint="eastAsia"/>
          <w:lang w:val="ru-RU"/>
        </w:rPr>
        <w:t>требующих</w:t>
      </w:r>
      <w:r w:rsidRPr="005B6546">
        <w:rPr>
          <w:lang w:val="ru-RU"/>
        </w:rPr>
        <w:t xml:space="preserve"> </w:t>
      </w:r>
      <w:r w:rsidRPr="005B6546">
        <w:rPr>
          <w:rFonts w:hint="eastAsia"/>
          <w:lang w:val="ru-RU"/>
        </w:rPr>
        <w:t>длительной</w:t>
      </w:r>
      <w:r w:rsidRPr="005B6546">
        <w:rPr>
          <w:lang w:val="ru-RU"/>
        </w:rPr>
        <w:t xml:space="preserve"> </w:t>
      </w:r>
      <w:r w:rsidRPr="005B6546">
        <w:rPr>
          <w:rFonts w:hint="eastAsia"/>
          <w:lang w:val="ru-RU"/>
        </w:rPr>
        <w:t>приемки</w:t>
      </w:r>
      <w:r w:rsidRPr="005B6546">
        <w:rPr>
          <w:lang w:val="ru-RU"/>
        </w:rPr>
        <w:t xml:space="preserve">, </w:t>
      </w:r>
      <w:r w:rsidRPr="005B6546">
        <w:rPr>
          <w:rFonts w:hint="eastAsia"/>
          <w:lang w:val="ru-RU"/>
        </w:rPr>
        <w:t>если</w:t>
      </w:r>
      <w:r w:rsidRPr="005B6546">
        <w:rPr>
          <w:lang w:val="ru-RU"/>
        </w:rPr>
        <w:t xml:space="preserve"> </w:t>
      </w:r>
      <w:r w:rsidRPr="005B6546">
        <w:rPr>
          <w:rFonts w:hint="eastAsia"/>
          <w:lang w:val="ru-RU"/>
        </w:rPr>
        <w:t>невозможно</w:t>
      </w:r>
      <w:r w:rsidRPr="005B6546">
        <w:rPr>
          <w:lang w:val="ru-RU"/>
        </w:rPr>
        <w:t xml:space="preserve"> </w:t>
      </w:r>
      <w:r w:rsidRPr="005B6546">
        <w:rPr>
          <w:rFonts w:hint="eastAsia"/>
          <w:lang w:val="ru-RU"/>
        </w:rPr>
        <w:t>установить</w:t>
      </w:r>
      <w:r w:rsidRPr="005B6546">
        <w:rPr>
          <w:lang w:val="ru-RU"/>
        </w:rPr>
        <w:t xml:space="preserve"> </w:t>
      </w:r>
      <w:r w:rsidRPr="005B6546">
        <w:rPr>
          <w:rFonts w:hint="eastAsia"/>
          <w:lang w:val="ru-RU"/>
        </w:rPr>
        <w:t>поэтапную</w:t>
      </w:r>
      <w:r w:rsidRPr="005B6546">
        <w:rPr>
          <w:lang w:val="ru-RU"/>
        </w:rPr>
        <w:t xml:space="preserve"> </w:t>
      </w:r>
      <w:r w:rsidRPr="005B6546">
        <w:rPr>
          <w:rFonts w:hint="eastAsia"/>
          <w:lang w:val="ru-RU"/>
        </w:rPr>
        <w:t>приемку</w:t>
      </w:r>
      <w:r w:rsidRPr="005B6546">
        <w:rPr>
          <w:lang w:val="ru-RU"/>
        </w:rPr>
        <w:t xml:space="preserve">, </w:t>
      </w:r>
      <w:r w:rsidRPr="005B6546">
        <w:rPr>
          <w:rFonts w:hint="eastAsia"/>
          <w:lang w:val="ru-RU"/>
        </w:rPr>
        <w:t>срок</w:t>
      </w:r>
      <w:r w:rsidRPr="005B6546">
        <w:rPr>
          <w:lang w:val="ru-RU"/>
        </w:rPr>
        <w:t xml:space="preserve"> </w:t>
      </w:r>
      <w:r w:rsidRPr="005B6546">
        <w:rPr>
          <w:rFonts w:hint="eastAsia"/>
          <w:lang w:val="ru-RU"/>
        </w:rPr>
        <w:t>может</w:t>
      </w:r>
      <w:r w:rsidRPr="005B6546">
        <w:rPr>
          <w:lang w:val="ru-RU"/>
        </w:rPr>
        <w:t xml:space="preserve"> </w:t>
      </w:r>
      <w:r w:rsidRPr="005B6546">
        <w:rPr>
          <w:rFonts w:hint="eastAsia"/>
          <w:lang w:val="ru-RU"/>
        </w:rPr>
        <w:t>быть</w:t>
      </w:r>
      <w:r w:rsidRPr="005B6546">
        <w:rPr>
          <w:lang w:val="ru-RU"/>
        </w:rPr>
        <w:t xml:space="preserve"> </w:t>
      </w:r>
      <w:r w:rsidRPr="005B6546">
        <w:rPr>
          <w:rFonts w:hint="eastAsia"/>
          <w:lang w:val="ru-RU"/>
        </w:rPr>
        <w:t>увеличен</w:t>
      </w:r>
      <w:r w:rsidRPr="005B6546">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837"/>
    <w:multiLevelType w:val="multilevel"/>
    <w:tmpl w:val="1CD45382"/>
    <w:lvl w:ilvl="0">
      <w:start w:val="1"/>
      <w:numFmt w:val="decimal"/>
      <w:lvlText w:val="%1."/>
      <w:lvlJc w:val="left"/>
      <w:pPr>
        <w:ind w:left="927" w:hanging="360"/>
      </w:pPr>
      <w:rPr>
        <w:rFonts w:hint="default"/>
        <w:sz w:val="24"/>
        <w:szCs w:val="24"/>
      </w:rPr>
    </w:lvl>
    <w:lvl w:ilvl="1">
      <w:start w:val="1"/>
      <w:numFmt w:val="decimal"/>
      <w:isLgl/>
      <w:lvlText w:val="%1.%2."/>
      <w:lvlJc w:val="left"/>
      <w:pPr>
        <w:ind w:left="2062" w:hanging="360"/>
      </w:pPr>
      <w:rPr>
        <w:rFonts w:hint="default"/>
        <w:b w:val="0"/>
        <w:sz w:val="24"/>
        <w:szCs w:val="24"/>
      </w:rPr>
    </w:lvl>
    <w:lvl w:ilvl="2">
      <w:start w:val="1"/>
      <w:numFmt w:val="decimal"/>
      <w:isLgl/>
      <w:lvlText w:val="%1.%2.%3."/>
      <w:lvlJc w:val="left"/>
      <w:pPr>
        <w:ind w:left="1288" w:hanging="720"/>
      </w:pPr>
      <w:rPr>
        <w:rFonts w:hint="default"/>
        <w:b w:val="0"/>
        <w:i w:val="0"/>
        <w:sz w:val="24"/>
        <w:szCs w:val="24"/>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1B23508"/>
    <w:multiLevelType w:val="multilevel"/>
    <w:tmpl w:val="5C84BE38"/>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A338D6"/>
    <w:multiLevelType w:val="hybridMultilevel"/>
    <w:tmpl w:val="4AA2BCA6"/>
    <w:lvl w:ilvl="0" w:tplc="0419000F">
      <w:start w:val="9"/>
      <w:numFmt w:val="decimal"/>
      <w:lvlText w:val="%1."/>
      <w:lvlJc w:val="left"/>
      <w:pPr>
        <w:ind w:left="3336" w:hanging="360"/>
      </w:pPr>
      <w:rPr>
        <w:rFonts w:hint="default"/>
      </w:rPr>
    </w:lvl>
    <w:lvl w:ilvl="1" w:tplc="04190019" w:tentative="1">
      <w:start w:val="1"/>
      <w:numFmt w:val="lowerLetter"/>
      <w:lvlText w:val="%2."/>
      <w:lvlJc w:val="left"/>
      <w:pPr>
        <w:ind w:left="4056" w:hanging="360"/>
      </w:pPr>
    </w:lvl>
    <w:lvl w:ilvl="2" w:tplc="0419001B" w:tentative="1">
      <w:start w:val="1"/>
      <w:numFmt w:val="lowerRoman"/>
      <w:lvlText w:val="%3."/>
      <w:lvlJc w:val="right"/>
      <w:pPr>
        <w:ind w:left="4776" w:hanging="180"/>
      </w:pPr>
    </w:lvl>
    <w:lvl w:ilvl="3" w:tplc="0419000F" w:tentative="1">
      <w:start w:val="1"/>
      <w:numFmt w:val="decimal"/>
      <w:lvlText w:val="%4."/>
      <w:lvlJc w:val="left"/>
      <w:pPr>
        <w:ind w:left="5496" w:hanging="360"/>
      </w:pPr>
    </w:lvl>
    <w:lvl w:ilvl="4" w:tplc="04190019" w:tentative="1">
      <w:start w:val="1"/>
      <w:numFmt w:val="lowerLetter"/>
      <w:lvlText w:val="%5."/>
      <w:lvlJc w:val="left"/>
      <w:pPr>
        <w:ind w:left="6216" w:hanging="360"/>
      </w:pPr>
    </w:lvl>
    <w:lvl w:ilvl="5" w:tplc="0419001B" w:tentative="1">
      <w:start w:val="1"/>
      <w:numFmt w:val="lowerRoman"/>
      <w:lvlText w:val="%6."/>
      <w:lvlJc w:val="right"/>
      <w:pPr>
        <w:ind w:left="6936" w:hanging="180"/>
      </w:pPr>
    </w:lvl>
    <w:lvl w:ilvl="6" w:tplc="0419000F" w:tentative="1">
      <w:start w:val="1"/>
      <w:numFmt w:val="decimal"/>
      <w:lvlText w:val="%7."/>
      <w:lvlJc w:val="left"/>
      <w:pPr>
        <w:ind w:left="7656" w:hanging="360"/>
      </w:pPr>
    </w:lvl>
    <w:lvl w:ilvl="7" w:tplc="04190019" w:tentative="1">
      <w:start w:val="1"/>
      <w:numFmt w:val="lowerLetter"/>
      <w:lvlText w:val="%8."/>
      <w:lvlJc w:val="left"/>
      <w:pPr>
        <w:ind w:left="8376" w:hanging="360"/>
      </w:pPr>
    </w:lvl>
    <w:lvl w:ilvl="8" w:tplc="0419001B" w:tentative="1">
      <w:start w:val="1"/>
      <w:numFmt w:val="lowerRoman"/>
      <w:lvlText w:val="%9."/>
      <w:lvlJc w:val="right"/>
      <w:pPr>
        <w:ind w:left="9096" w:hanging="180"/>
      </w:pPr>
    </w:lvl>
  </w:abstractNum>
  <w:abstractNum w:abstractNumId="3" w15:restartNumberingAfterBreak="0">
    <w:nsid w:val="040865DA"/>
    <w:multiLevelType w:val="multilevel"/>
    <w:tmpl w:val="FBE2CE7C"/>
    <w:lvl w:ilvl="0">
      <w:start w:val="1"/>
      <w:numFmt w:val="decimal"/>
      <w:pStyle w:val="1"/>
      <w:lvlText w:val="%1."/>
      <w:lvlJc w:val="left"/>
      <w:pPr>
        <w:ind w:left="720"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880A55"/>
    <w:multiLevelType w:val="multilevel"/>
    <w:tmpl w:val="43FED49C"/>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AE77E0"/>
    <w:multiLevelType w:val="multilevel"/>
    <w:tmpl w:val="1F72A8F8"/>
    <w:lvl w:ilvl="0">
      <w:start w:val="1"/>
      <w:numFmt w:val="decimal"/>
      <w:lvlText w:val="%1."/>
      <w:lvlJc w:val="left"/>
      <w:pPr>
        <w:tabs>
          <w:tab w:val="num" w:pos="9356"/>
        </w:tabs>
        <w:ind w:left="8789" w:firstLine="0"/>
      </w:pPr>
      <w:rPr>
        <w:rFonts w:hint="default"/>
        <w:vertAlign w:val="baseline"/>
      </w:rPr>
    </w:lvl>
    <w:lvl w:ilvl="1">
      <w:start w:val="1"/>
      <w:numFmt w:val="decimal"/>
      <w:lvlText w:val="%1.%2."/>
      <w:lvlJc w:val="left"/>
      <w:pPr>
        <w:tabs>
          <w:tab w:val="num" w:pos="1277"/>
        </w:tabs>
        <w:ind w:left="710" w:firstLine="0"/>
      </w:pPr>
      <w:rPr>
        <w:rFonts w:hint="default"/>
        <w:b w:val="0"/>
        <w:i w:val="0"/>
        <w:color w:val="auto"/>
        <w:sz w:val="24"/>
        <w:szCs w:val="24"/>
      </w:rPr>
    </w:lvl>
    <w:lvl w:ilvl="2">
      <w:start w:val="1"/>
      <w:numFmt w:val="decimal"/>
      <w:lvlText w:val="%1.%2.%3."/>
      <w:lvlJc w:val="left"/>
      <w:pPr>
        <w:tabs>
          <w:tab w:val="num" w:pos="1985"/>
        </w:tabs>
        <w:ind w:left="0" w:firstLine="709"/>
      </w:pPr>
      <w:rPr>
        <w:rFonts w:hint="default"/>
        <w:b w:val="0"/>
        <w:i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6" w15:restartNumberingAfterBreak="0">
    <w:nsid w:val="116F0071"/>
    <w:multiLevelType w:val="multilevel"/>
    <w:tmpl w:val="588A236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2974C85"/>
    <w:multiLevelType w:val="multilevel"/>
    <w:tmpl w:val="C3F4FF9C"/>
    <w:lvl w:ilvl="0">
      <w:start w:val="8"/>
      <w:numFmt w:val="decimal"/>
      <w:lvlText w:val="%1."/>
      <w:lvlJc w:val="left"/>
      <w:pPr>
        <w:ind w:left="450" w:hanging="450"/>
      </w:pPr>
      <w:rPr>
        <w:rFonts w:ascii="Times New Roman" w:hAnsi="Times New Roman" w:cs="Times New Roman" w:hint="default"/>
        <w:sz w:val="20"/>
      </w:rPr>
    </w:lvl>
    <w:lvl w:ilvl="1">
      <w:start w:val="3"/>
      <w:numFmt w:val="decimal"/>
      <w:lvlText w:val="%1.%2."/>
      <w:lvlJc w:val="left"/>
      <w:pPr>
        <w:ind w:left="720" w:hanging="720"/>
      </w:pPr>
      <w:rPr>
        <w:rFonts w:ascii="Times New Roman" w:hAnsi="Times New Roman" w:cs="Times New Roman" w:hint="default"/>
        <w:sz w:val="20"/>
      </w:rPr>
    </w:lvl>
    <w:lvl w:ilvl="2">
      <w:start w:val="2"/>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440" w:hanging="144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800" w:hanging="1800"/>
      </w:pPr>
      <w:rPr>
        <w:rFonts w:ascii="Times New Roman" w:hAnsi="Times New Roman" w:cs="Times New Roman" w:hint="default"/>
        <w:sz w:val="20"/>
      </w:rPr>
    </w:lvl>
    <w:lvl w:ilvl="7">
      <w:start w:val="1"/>
      <w:numFmt w:val="decimal"/>
      <w:lvlText w:val="%1.%2.%3.%4.%5.%6.%7.%8."/>
      <w:lvlJc w:val="left"/>
      <w:pPr>
        <w:ind w:left="2160" w:hanging="2160"/>
      </w:pPr>
      <w:rPr>
        <w:rFonts w:ascii="Times New Roman" w:hAnsi="Times New Roman" w:cs="Times New Roman" w:hint="default"/>
        <w:sz w:val="20"/>
      </w:rPr>
    </w:lvl>
    <w:lvl w:ilvl="8">
      <w:start w:val="1"/>
      <w:numFmt w:val="decimal"/>
      <w:lvlText w:val="%1.%2.%3.%4.%5.%6.%7.%8.%9."/>
      <w:lvlJc w:val="left"/>
      <w:pPr>
        <w:ind w:left="2160" w:hanging="2160"/>
      </w:pPr>
      <w:rPr>
        <w:rFonts w:ascii="Times New Roman" w:hAnsi="Times New Roman" w:cs="Times New Roman" w:hint="default"/>
        <w:sz w:val="20"/>
      </w:rPr>
    </w:lvl>
  </w:abstractNum>
  <w:abstractNum w:abstractNumId="8" w15:restartNumberingAfterBreak="0">
    <w:nsid w:val="129E72AA"/>
    <w:multiLevelType w:val="multilevel"/>
    <w:tmpl w:val="527CC198"/>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12E76264"/>
    <w:multiLevelType w:val="multilevel"/>
    <w:tmpl w:val="D2FA519A"/>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5B5768A"/>
    <w:multiLevelType w:val="multilevel"/>
    <w:tmpl w:val="B0D44FB0"/>
    <w:lvl w:ilvl="0">
      <w:start w:val="1"/>
      <w:numFmt w:val="decimal"/>
      <w:lvlText w:val="%1."/>
      <w:lvlJc w:val="left"/>
      <w:pPr>
        <w:ind w:left="927" w:hanging="360"/>
      </w:pPr>
      <w:rPr>
        <w:rFonts w:hint="default"/>
        <w:sz w:val="24"/>
        <w:szCs w:val="24"/>
      </w:rPr>
    </w:lvl>
    <w:lvl w:ilvl="1">
      <w:start w:val="1"/>
      <w:numFmt w:val="decimal"/>
      <w:isLgl/>
      <w:lvlText w:val="%1.%2."/>
      <w:lvlJc w:val="left"/>
      <w:pPr>
        <w:ind w:left="1353" w:hanging="360"/>
      </w:pPr>
      <w:rPr>
        <w:rFonts w:hint="default"/>
        <w:b w:val="0"/>
        <w:sz w:val="24"/>
        <w:szCs w:val="24"/>
      </w:rPr>
    </w:lvl>
    <w:lvl w:ilvl="2">
      <w:start w:val="1"/>
      <w:numFmt w:val="bullet"/>
      <w:lvlText w:val=""/>
      <w:lvlJc w:val="left"/>
      <w:pPr>
        <w:ind w:left="1855" w:hanging="720"/>
      </w:pPr>
      <w:rPr>
        <w:rFonts w:ascii="Symbol" w:hAnsi="Symbol" w:hint="default"/>
        <w:b w:val="0"/>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8233ED7"/>
    <w:multiLevelType w:val="multilevel"/>
    <w:tmpl w:val="016E3B06"/>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F552FEB"/>
    <w:multiLevelType w:val="multilevel"/>
    <w:tmpl w:val="6930AD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0616E11"/>
    <w:multiLevelType w:val="multilevel"/>
    <w:tmpl w:val="F81850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1ED2FCC"/>
    <w:multiLevelType w:val="multilevel"/>
    <w:tmpl w:val="0444E91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D43F77"/>
    <w:multiLevelType w:val="multilevel"/>
    <w:tmpl w:val="E61AF4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0870F6"/>
    <w:multiLevelType w:val="hybridMultilevel"/>
    <w:tmpl w:val="9FAA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3F274E"/>
    <w:multiLevelType w:val="hybridMultilevel"/>
    <w:tmpl w:val="351CBD7A"/>
    <w:lvl w:ilvl="0" w:tplc="F034AF4C">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CD86C8A"/>
    <w:multiLevelType w:val="multilevel"/>
    <w:tmpl w:val="807A5D7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DB91E89"/>
    <w:multiLevelType w:val="hybridMultilevel"/>
    <w:tmpl w:val="041E4F4E"/>
    <w:lvl w:ilvl="0" w:tplc="3FCE44C2">
      <w:start w:val="1"/>
      <w:numFmt w:val="bullet"/>
      <w:lvlText w:val=""/>
      <w:lvlJc w:val="left"/>
      <w:pPr>
        <w:ind w:left="1429" w:hanging="360"/>
      </w:pPr>
      <w:rPr>
        <w:rFonts w:ascii="Symbol" w:hAnsi="Symbol" w:hint="default"/>
      </w:rPr>
    </w:lvl>
    <w:lvl w:ilvl="1" w:tplc="3CF626E0">
      <w:start w:val="1"/>
      <w:numFmt w:val="bullet"/>
      <w:lvlText w:val=""/>
      <w:lvlJc w:val="left"/>
      <w:pPr>
        <w:ind w:left="2497" w:hanging="708"/>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2AA3569"/>
    <w:multiLevelType w:val="multilevel"/>
    <w:tmpl w:val="81B43C48"/>
    <w:lvl w:ilvl="0">
      <w:start w:val="2"/>
      <w:numFmt w:val="decimal"/>
      <w:lvlText w:val="%1."/>
      <w:lvlJc w:val="left"/>
      <w:pPr>
        <w:ind w:left="540" w:hanging="540"/>
      </w:pPr>
      <w:rPr>
        <w:rFonts w:hint="default"/>
      </w:rPr>
    </w:lvl>
    <w:lvl w:ilvl="1">
      <w:start w:val="1"/>
      <w:numFmt w:val="decimal"/>
      <w:lvlText w:val="%1.%2."/>
      <w:lvlJc w:val="left"/>
      <w:pPr>
        <w:ind w:left="1003" w:hanging="540"/>
      </w:pPr>
      <w:rPr>
        <w:rFonts w:hint="default"/>
      </w:rPr>
    </w:lvl>
    <w:lvl w:ilvl="2">
      <w:start w:val="3"/>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1" w15:restartNumberingAfterBreak="0">
    <w:nsid w:val="4675327C"/>
    <w:multiLevelType w:val="hybridMultilevel"/>
    <w:tmpl w:val="C64AAA1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11D86"/>
    <w:multiLevelType w:val="hybridMultilevel"/>
    <w:tmpl w:val="F342B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4E06EC"/>
    <w:multiLevelType w:val="multilevel"/>
    <w:tmpl w:val="A298253E"/>
    <w:lvl w:ilvl="0">
      <w:start w:val="2"/>
      <w:numFmt w:val="decimal"/>
      <w:lvlText w:val="%1."/>
      <w:lvlJc w:val="left"/>
      <w:pPr>
        <w:ind w:left="360" w:hanging="360"/>
      </w:pPr>
      <w:rPr>
        <w:b/>
      </w:rPr>
    </w:lvl>
    <w:lvl w:ilvl="1">
      <w:start w:val="1"/>
      <w:numFmt w:val="decimal"/>
      <w:lvlText w:val="%1.%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4AEE5FD0"/>
    <w:multiLevelType w:val="multilevel"/>
    <w:tmpl w:val="E7680940"/>
    <w:lvl w:ilvl="0">
      <w:start w:val="10"/>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CF46132"/>
    <w:multiLevelType w:val="multilevel"/>
    <w:tmpl w:val="021405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650D68"/>
    <w:multiLevelType w:val="multilevel"/>
    <w:tmpl w:val="EDDE00AA"/>
    <w:lvl w:ilvl="0">
      <w:start w:val="1"/>
      <w:numFmt w:val="russianLower"/>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590E2C5A"/>
    <w:multiLevelType w:val="multilevel"/>
    <w:tmpl w:val="6610EBB6"/>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C671F23"/>
    <w:multiLevelType w:val="multilevel"/>
    <w:tmpl w:val="7D6634C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EA3642F"/>
    <w:multiLevelType w:val="hybridMultilevel"/>
    <w:tmpl w:val="4F165DD6"/>
    <w:lvl w:ilvl="0" w:tplc="3FCE4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2F3409C"/>
    <w:multiLevelType w:val="multilevel"/>
    <w:tmpl w:val="11D8FBB4"/>
    <w:lvl w:ilvl="0">
      <w:start w:val="1"/>
      <w:numFmt w:val="decimal"/>
      <w:pStyle w:val="a"/>
      <w:suff w:val="space"/>
      <w:lvlText w:val="%1."/>
      <w:lvlJc w:val="left"/>
      <w:pPr>
        <w:ind w:left="284" w:firstLine="709"/>
      </w:pPr>
      <w:rPr>
        <w:rFonts w:ascii="Times New Roman" w:eastAsia="Times New Roman" w:hAnsi="Times New Roman" w:cs="Times New Roman"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b w:val="0"/>
        <w:i w:val="0"/>
        <w:color w:val="auto"/>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31" w15:restartNumberingAfterBreak="0">
    <w:nsid w:val="673B18A0"/>
    <w:multiLevelType w:val="multilevel"/>
    <w:tmpl w:val="D9A4E8EA"/>
    <w:lvl w:ilvl="0">
      <w:start w:val="5"/>
      <w:numFmt w:val="decimal"/>
      <w:lvlText w:val="%1."/>
      <w:lvlJc w:val="left"/>
      <w:pPr>
        <w:ind w:left="360" w:hanging="360"/>
      </w:pPr>
      <w:rPr>
        <w:rFonts w:hint="default"/>
        <w:b/>
      </w:rPr>
    </w:lvl>
    <w:lvl w:ilvl="1">
      <w:start w:val="2"/>
      <w:numFmt w:val="decimal"/>
      <w:lvlText w:val="%1.%2."/>
      <w:lvlJc w:val="left"/>
      <w:pPr>
        <w:ind w:left="8582" w:hanging="360"/>
      </w:pPr>
      <w:rPr>
        <w:rFonts w:hint="default"/>
        <w:b/>
      </w:rPr>
    </w:lvl>
    <w:lvl w:ilvl="2">
      <w:start w:val="1"/>
      <w:numFmt w:val="decimal"/>
      <w:lvlText w:val="%1.%2.%3."/>
      <w:lvlJc w:val="left"/>
      <w:pPr>
        <w:ind w:left="17164" w:hanging="720"/>
      </w:pPr>
      <w:rPr>
        <w:rFonts w:hint="default"/>
      </w:rPr>
    </w:lvl>
    <w:lvl w:ilvl="3">
      <w:start w:val="1"/>
      <w:numFmt w:val="decimal"/>
      <w:lvlText w:val="%1.%2.%3.%4."/>
      <w:lvlJc w:val="left"/>
      <w:pPr>
        <w:ind w:left="25386" w:hanging="720"/>
      </w:pPr>
      <w:rPr>
        <w:rFonts w:hint="default"/>
      </w:rPr>
    </w:lvl>
    <w:lvl w:ilvl="4">
      <w:start w:val="1"/>
      <w:numFmt w:val="decimal"/>
      <w:lvlText w:val="%1.%2.%3.%4.%5."/>
      <w:lvlJc w:val="left"/>
      <w:pPr>
        <w:ind w:left="-31568" w:hanging="1080"/>
      </w:pPr>
      <w:rPr>
        <w:rFonts w:hint="default"/>
      </w:rPr>
    </w:lvl>
    <w:lvl w:ilvl="5">
      <w:start w:val="1"/>
      <w:numFmt w:val="decimal"/>
      <w:lvlText w:val="%1.%2.%3.%4.%5.%6."/>
      <w:lvlJc w:val="left"/>
      <w:pPr>
        <w:ind w:left="-23346" w:hanging="1080"/>
      </w:pPr>
      <w:rPr>
        <w:rFonts w:hint="default"/>
      </w:rPr>
    </w:lvl>
    <w:lvl w:ilvl="6">
      <w:start w:val="1"/>
      <w:numFmt w:val="decimal"/>
      <w:lvlText w:val="%1.%2.%3.%4.%5.%6.%7."/>
      <w:lvlJc w:val="left"/>
      <w:pPr>
        <w:ind w:left="-14764" w:hanging="1440"/>
      </w:pPr>
      <w:rPr>
        <w:rFonts w:hint="default"/>
      </w:rPr>
    </w:lvl>
    <w:lvl w:ilvl="7">
      <w:start w:val="1"/>
      <w:numFmt w:val="decimal"/>
      <w:lvlText w:val="%1.%2.%3.%4.%5.%6.%7.%8."/>
      <w:lvlJc w:val="left"/>
      <w:pPr>
        <w:ind w:left="-6542" w:hanging="1440"/>
      </w:pPr>
      <w:rPr>
        <w:rFonts w:hint="default"/>
      </w:rPr>
    </w:lvl>
    <w:lvl w:ilvl="8">
      <w:start w:val="1"/>
      <w:numFmt w:val="decimal"/>
      <w:lvlText w:val="%1.%2.%3.%4.%5.%6.%7.%8.%9."/>
      <w:lvlJc w:val="left"/>
      <w:pPr>
        <w:ind w:left="2040" w:hanging="1800"/>
      </w:pPr>
      <w:rPr>
        <w:rFonts w:hint="default"/>
      </w:rPr>
    </w:lvl>
  </w:abstractNum>
  <w:abstractNum w:abstractNumId="32" w15:restartNumberingAfterBreak="0">
    <w:nsid w:val="6AE82265"/>
    <w:multiLevelType w:val="multilevel"/>
    <w:tmpl w:val="5A5009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BEA2EF1"/>
    <w:multiLevelType w:val="hybridMultilevel"/>
    <w:tmpl w:val="66D215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6B6F63"/>
    <w:multiLevelType w:val="multilevel"/>
    <w:tmpl w:val="F886DB8C"/>
    <w:lvl w:ilvl="0">
      <w:start w:val="2"/>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0"/>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6F090ECB"/>
    <w:multiLevelType w:val="multilevel"/>
    <w:tmpl w:val="C2B4FDE6"/>
    <w:lvl w:ilvl="0">
      <w:start w:val="16"/>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FAE34D9"/>
    <w:multiLevelType w:val="multilevel"/>
    <w:tmpl w:val="63CC0FA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FDA5A9D"/>
    <w:multiLevelType w:val="multilevel"/>
    <w:tmpl w:val="CE3EA94E"/>
    <w:lvl w:ilvl="0">
      <w:start w:val="1"/>
      <w:numFmt w:val="decimal"/>
      <w:lvlText w:val="%1."/>
      <w:lvlJc w:val="left"/>
      <w:pPr>
        <w:ind w:left="1211" w:hanging="360"/>
      </w:pPr>
      <w:rPr>
        <w:rFonts w:ascii="Times New Roman" w:hAnsi="Times New Roman" w:cs="Times New Roman" w:hint="default"/>
        <w:b/>
        <w:sz w:val="24"/>
        <w:szCs w:val="24"/>
      </w:rPr>
    </w:lvl>
    <w:lvl w:ilvl="1">
      <w:start w:val="1"/>
      <w:numFmt w:val="decimal"/>
      <w:isLgl/>
      <w:lvlText w:val="%1.%2."/>
      <w:lvlJc w:val="left"/>
      <w:pPr>
        <w:ind w:left="8582" w:hanging="360"/>
      </w:pPr>
      <w:rPr>
        <w:rFonts w:hint="default"/>
        <w:b w:val="0"/>
        <w:i w:val="0"/>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8" w15:restartNumberingAfterBreak="0">
    <w:nsid w:val="70CA3DED"/>
    <w:multiLevelType w:val="multilevel"/>
    <w:tmpl w:val="F8BCDFD4"/>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3DC03CB"/>
    <w:multiLevelType w:val="hybridMultilevel"/>
    <w:tmpl w:val="E6665314"/>
    <w:lvl w:ilvl="0" w:tplc="0D4694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4E62D0"/>
    <w:multiLevelType w:val="multilevel"/>
    <w:tmpl w:val="2B48F530"/>
    <w:lvl w:ilvl="0">
      <w:start w:val="7"/>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76372BF"/>
    <w:multiLevelType w:val="multilevel"/>
    <w:tmpl w:val="2C44ACCE"/>
    <w:lvl w:ilvl="0">
      <w:start w:val="5"/>
      <w:numFmt w:val="decimal"/>
      <w:lvlText w:val="%1."/>
      <w:lvlJc w:val="left"/>
      <w:pPr>
        <w:ind w:left="1211"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15:restartNumberingAfterBreak="0">
    <w:nsid w:val="78077981"/>
    <w:multiLevelType w:val="multilevel"/>
    <w:tmpl w:val="258CE87A"/>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B4D030C"/>
    <w:multiLevelType w:val="multilevel"/>
    <w:tmpl w:val="2C04E04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0"/>
  </w:num>
  <w:num w:numId="3">
    <w:abstractNumId w:val="17"/>
  </w:num>
  <w:num w:numId="4">
    <w:abstractNumId w:val="26"/>
  </w:num>
  <w:num w:numId="5">
    <w:abstractNumId w:val="29"/>
  </w:num>
  <w:num w:numId="6">
    <w:abstractNumId w:val="7"/>
  </w:num>
  <w:num w:numId="7">
    <w:abstractNumId w:val="27"/>
  </w:num>
  <w:num w:numId="8">
    <w:abstractNumId w:val="11"/>
  </w:num>
  <w:num w:numId="9">
    <w:abstractNumId w:val="16"/>
  </w:num>
  <w:num w:numId="10">
    <w:abstractNumId w:val="3"/>
  </w:num>
  <w:num w:numId="11">
    <w:abstractNumId w:val="19"/>
  </w:num>
  <w:num w:numId="12">
    <w:abstractNumId w:val="30"/>
  </w:num>
  <w:num w:numId="13">
    <w:abstractNumId w:val="43"/>
  </w:num>
  <w:num w:numId="14">
    <w:abstractNumId w:val="21"/>
  </w:num>
  <w:num w:numId="15">
    <w:abstractNumId w:val="35"/>
  </w:num>
  <w:num w:numId="16">
    <w:abstractNumId w:val="38"/>
  </w:num>
  <w:num w:numId="17">
    <w:abstractNumId w:val="28"/>
  </w:num>
  <w:num w:numId="18">
    <w:abstractNumId w:val="33"/>
  </w:num>
  <w:num w:numId="19">
    <w:abstractNumId w:val="4"/>
  </w:num>
  <w:num w:numId="20">
    <w:abstractNumId w:val="5"/>
  </w:num>
  <w:num w:numId="21">
    <w:abstractNumId w:val="39"/>
  </w:num>
  <w:num w:numId="22">
    <w:abstractNumId w:val="24"/>
  </w:num>
  <w:num w:numId="23">
    <w:abstractNumId w:val="40"/>
  </w:num>
  <w:num w:numId="24">
    <w:abstractNumId w:val="20"/>
  </w:num>
  <w:num w:numId="25">
    <w:abstractNumId w:val="1"/>
  </w:num>
  <w:num w:numId="26">
    <w:abstractNumId w:val="8"/>
  </w:num>
  <w:num w:numId="27">
    <w:abstractNumId w:val="34"/>
  </w:num>
  <w:num w:numId="28">
    <w:abstractNumId w:val="14"/>
  </w:num>
  <w:num w:numId="29">
    <w:abstractNumId w:val="9"/>
  </w:num>
  <w:num w:numId="30">
    <w:abstractNumId w:val="32"/>
  </w:num>
  <w:num w:numId="31">
    <w:abstractNumId w:val="37"/>
  </w:num>
  <w:num w:numId="32">
    <w:abstractNumId w:val="31"/>
  </w:num>
  <w:num w:numId="33">
    <w:abstractNumId w:val="2"/>
  </w:num>
  <w:num w:numId="34">
    <w:abstractNumId w:val="6"/>
  </w:num>
  <w:num w:numId="35">
    <w:abstractNumId w:val="36"/>
  </w:num>
  <w:num w:numId="36">
    <w:abstractNumId w:val="12"/>
  </w:num>
  <w:num w:numId="37">
    <w:abstractNumId w:val="15"/>
  </w:num>
  <w:num w:numId="38">
    <w:abstractNumId w:val="25"/>
  </w:num>
  <w:num w:numId="39">
    <w:abstractNumId w:val="18"/>
  </w:num>
  <w:num w:numId="40">
    <w:abstractNumId w:val="22"/>
  </w:num>
  <w:num w:numId="41">
    <w:abstractNumId w:val="41"/>
  </w:num>
  <w:num w:numId="42">
    <w:abstractNumId w:val="13"/>
  </w:num>
  <w:num w:numId="4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7F"/>
    <w:rsid w:val="000275E2"/>
    <w:rsid w:val="000403FB"/>
    <w:rsid w:val="00040F23"/>
    <w:rsid w:val="00045FC6"/>
    <w:rsid w:val="00051146"/>
    <w:rsid w:val="00060A25"/>
    <w:rsid w:val="000611A7"/>
    <w:rsid w:val="000706C9"/>
    <w:rsid w:val="00075F5B"/>
    <w:rsid w:val="00084CC0"/>
    <w:rsid w:val="000C4919"/>
    <w:rsid w:val="000D161B"/>
    <w:rsid w:val="000E4D92"/>
    <w:rsid w:val="00117A2C"/>
    <w:rsid w:val="00125240"/>
    <w:rsid w:val="0014695B"/>
    <w:rsid w:val="00150B5D"/>
    <w:rsid w:val="00154642"/>
    <w:rsid w:val="001629CC"/>
    <w:rsid w:val="001707AC"/>
    <w:rsid w:val="00194FE6"/>
    <w:rsid w:val="001D347E"/>
    <w:rsid w:val="001F6422"/>
    <w:rsid w:val="00204568"/>
    <w:rsid w:val="002257CA"/>
    <w:rsid w:val="00231244"/>
    <w:rsid w:val="00243C1B"/>
    <w:rsid w:val="0024479B"/>
    <w:rsid w:val="0025174C"/>
    <w:rsid w:val="00271A0F"/>
    <w:rsid w:val="0027520B"/>
    <w:rsid w:val="002A529B"/>
    <w:rsid w:val="002B16D6"/>
    <w:rsid w:val="002B2580"/>
    <w:rsid w:val="002B4653"/>
    <w:rsid w:val="002B62CC"/>
    <w:rsid w:val="002C3A9B"/>
    <w:rsid w:val="002C6950"/>
    <w:rsid w:val="002F195B"/>
    <w:rsid w:val="002F2FD9"/>
    <w:rsid w:val="002F73CB"/>
    <w:rsid w:val="0030785B"/>
    <w:rsid w:val="00310735"/>
    <w:rsid w:val="00310E2A"/>
    <w:rsid w:val="00323C4E"/>
    <w:rsid w:val="0032792F"/>
    <w:rsid w:val="00332FAD"/>
    <w:rsid w:val="00334487"/>
    <w:rsid w:val="00337DCF"/>
    <w:rsid w:val="0034343A"/>
    <w:rsid w:val="00347C71"/>
    <w:rsid w:val="00353F87"/>
    <w:rsid w:val="00360BD7"/>
    <w:rsid w:val="003807CB"/>
    <w:rsid w:val="00384C07"/>
    <w:rsid w:val="0039375C"/>
    <w:rsid w:val="00393A89"/>
    <w:rsid w:val="00394A1B"/>
    <w:rsid w:val="00396517"/>
    <w:rsid w:val="003A02BB"/>
    <w:rsid w:val="003B0914"/>
    <w:rsid w:val="003B3F09"/>
    <w:rsid w:val="003B4F9E"/>
    <w:rsid w:val="003B66D3"/>
    <w:rsid w:val="003D4817"/>
    <w:rsid w:val="003E3581"/>
    <w:rsid w:val="003F77B0"/>
    <w:rsid w:val="0040285E"/>
    <w:rsid w:val="00404E95"/>
    <w:rsid w:val="00427B05"/>
    <w:rsid w:val="004346CB"/>
    <w:rsid w:val="004379FA"/>
    <w:rsid w:val="00446FDB"/>
    <w:rsid w:val="0045025C"/>
    <w:rsid w:val="00454875"/>
    <w:rsid w:val="00457334"/>
    <w:rsid w:val="0046284C"/>
    <w:rsid w:val="00464429"/>
    <w:rsid w:val="004715ED"/>
    <w:rsid w:val="00472312"/>
    <w:rsid w:val="00485BFC"/>
    <w:rsid w:val="004917E3"/>
    <w:rsid w:val="004927EF"/>
    <w:rsid w:val="00493F35"/>
    <w:rsid w:val="004B57E5"/>
    <w:rsid w:val="004D51BE"/>
    <w:rsid w:val="004D76DB"/>
    <w:rsid w:val="004E7472"/>
    <w:rsid w:val="004F1ED2"/>
    <w:rsid w:val="005065F5"/>
    <w:rsid w:val="0051584C"/>
    <w:rsid w:val="0052056A"/>
    <w:rsid w:val="005214B2"/>
    <w:rsid w:val="005319BE"/>
    <w:rsid w:val="00537481"/>
    <w:rsid w:val="0053776E"/>
    <w:rsid w:val="0055325E"/>
    <w:rsid w:val="005608A4"/>
    <w:rsid w:val="00561610"/>
    <w:rsid w:val="00575B29"/>
    <w:rsid w:val="00575B46"/>
    <w:rsid w:val="00582BAD"/>
    <w:rsid w:val="005839C6"/>
    <w:rsid w:val="005930A1"/>
    <w:rsid w:val="00596124"/>
    <w:rsid w:val="005B1840"/>
    <w:rsid w:val="005B6573"/>
    <w:rsid w:val="005B6DE7"/>
    <w:rsid w:val="006039D8"/>
    <w:rsid w:val="00613ECC"/>
    <w:rsid w:val="0062170D"/>
    <w:rsid w:val="00623FBB"/>
    <w:rsid w:val="006269C9"/>
    <w:rsid w:val="00640708"/>
    <w:rsid w:val="00644B1A"/>
    <w:rsid w:val="00653B34"/>
    <w:rsid w:val="00661D1A"/>
    <w:rsid w:val="00667DA0"/>
    <w:rsid w:val="006732E1"/>
    <w:rsid w:val="00690B3C"/>
    <w:rsid w:val="006922E5"/>
    <w:rsid w:val="006932B7"/>
    <w:rsid w:val="00697A02"/>
    <w:rsid w:val="006B120C"/>
    <w:rsid w:val="006B17E1"/>
    <w:rsid w:val="006B5FE5"/>
    <w:rsid w:val="006C5E80"/>
    <w:rsid w:val="006D02EB"/>
    <w:rsid w:val="006E4571"/>
    <w:rsid w:val="006E645A"/>
    <w:rsid w:val="006E6A97"/>
    <w:rsid w:val="006E7015"/>
    <w:rsid w:val="006F4211"/>
    <w:rsid w:val="0070625F"/>
    <w:rsid w:val="007116D3"/>
    <w:rsid w:val="00714FC2"/>
    <w:rsid w:val="007241F6"/>
    <w:rsid w:val="00727639"/>
    <w:rsid w:val="00727FBB"/>
    <w:rsid w:val="007308D0"/>
    <w:rsid w:val="00733B69"/>
    <w:rsid w:val="00736ADA"/>
    <w:rsid w:val="00753AA4"/>
    <w:rsid w:val="00756B70"/>
    <w:rsid w:val="0076021A"/>
    <w:rsid w:val="00766BA7"/>
    <w:rsid w:val="0077325E"/>
    <w:rsid w:val="007760B3"/>
    <w:rsid w:val="00776AE0"/>
    <w:rsid w:val="00782E95"/>
    <w:rsid w:val="00787896"/>
    <w:rsid w:val="007A60CC"/>
    <w:rsid w:val="007B1CC8"/>
    <w:rsid w:val="007B42FC"/>
    <w:rsid w:val="007C577E"/>
    <w:rsid w:val="007C5938"/>
    <w:rsid w:val="007D61C0"/>
    <w:rsid w:val="007F6E92"/>
    <w:rsid w:val="00804417"/>
    <w:rsid w:val="00817379"/>
    <w:rsid w:val="0082032C"/>
    <w:rsid w:val="00833A0F"/>
    <w:rsid w:val="00834151"/>
    <w:rsid w:val="00837D3A"/>
    <w:rsid w:val="00841F98"/>
    <w:rsid w:val="00843B6A"/>
    <w:rsid w:val="00844394"/>
    <w:rsid w:val="00857C67"/>
    <w:rsid w:val="00887B07"/>
    <w:rsid w:val="008939B5"/>
    <w:rsid w:val="008A309A"/>
    <w:rsid w:val="008A7379"/>
    <w:rsid w:val="008C06ED"/>
    <w:rsid w:val="008D6D41"/>
    <w:rsid w:val="008E11F9"/>
    <w:rsid w:val="008E34BA"/>
    <w:rsid w:val="0090034F"/>
    <w:rsid w:val="009020AF"/>
    <w:rsid w:val="00910887"/>
    <w:rsid w:val="00916B76"/>
    <w:rsid w:val="00920921"/>
    <w:rsid w:val="0092160A"/>
    <w:rsid w:val="00924055"/>
    <w:rsid w:val="00973CB4"/>
    <w:rsid w:val="00996224"/>
    <w:rsid w:val="009A04B4"/>
    <w:rsid w:val="009B7A83"/>
    <w:rsid w:val="009C0926"/>
    <w:rsid w:val="009C3C74"/>
    <w:rsid w:val="009C5649"/>
    <w:rsid w:val="009C61E0"/>
    <w:rsid w:val="009C61F1"/>
    <w:rsid w:val="009C778D"/>
    <w:rsid w:val="009E20EE"/>
    <w:rsid w:val="009E3DC1"/>
    <w:rsid w:val="009E51B5"/>
    <w:rsid w:val="009F6E16"/>
    <w:rsid w:val="00A00CB6"/>
    <w:rsid w:val="00A013A1"/>
    <w:rsid w:val="00A115D4"/>
    <w:rsid w:val="00A11E4F"/>
    <w:rsid w:val="00A16648"/>
    <w:rsid w:val="00A20AC2"/>
    <w:rsid w:val="00A20BAE"/>
    <w:rsid w:val="00A2535D"/>
    <w:rsid w:val="00A311C0"/>
    <w:rsid w:val="00A52FAD"/>
    <w:rsid w:val="00A54674"/>
    <w:rsid w:val="00A54AE8"/>
    <w:rsid w:val="00A63F38"/>
    <w:rsid w:val="00A65A42"/>
    <w:rsid w:val="00A65C08"/>
    <w:rsid w:val="00A778AD"/>
    <w:rsid w:val="00A809D9"/>
    <w:rsid w:val="00A86D8E"/>
    <w:rsid w:val="00A86EF7"/>
    <w:rsid w:val="00A9002C"/>
    <w:rsid w:val="00A9174C"/>
    <w:rsid w:val="00AB0CEA"/>
    <w:rsid w:val="00AB612A"/>
    <w:rsid w:val="00AB6E35"/>
    <w:rsid w:val="00AB7F2B"/>
    <w:rsid w:val="00AC4781"/>
    <w:rsid w:val="00AD6D23"/>
    <w:rsid w:val="00AE372F"/>
    <w:rsid w:val="00AF1680"/>
    <w:rsid w:val="00B043B0"/>
    <w:rsid w:val="00B06EC0"/>
    <w:rsid w:val="00B44F4E"/>
    <w:rsid w:val="00B530A9"/>
    <w:rsid w:val="00B618F2"/>
    <w:rsid w:val="00B717BC"/>
    <w:rsid w:val="00B737FE"/>
    <w:rsid w:val="00B772D9"/>
    <w:rsid w:val="00B80E04"/>
    <w:rsid w:val="00B87369"/>
    <w:rsid w:val="00BA11A8"/>
    <w:rsid w:val="00BA4A3C"/>
    <w:rsid w:val="00BA6F08"/>
    <w:rsid w:val="00BB71E4"/>
    <w:rsid w:val="00BC4B1C"/>
    <w:rsid w:val="00BD3D37"/>
    <w:rsid w:val="00BD52D2"/>
    <w:rsid w:val="00BF09F0"/>
    <w:rsid w:val="00BF38E3"/>
    <w:rsid w:val="00BF3BA9"/>
    <w:rsid w:val="00C046DA"/>
    <w:rsid w:val="00C164E7"/>
    <w:rsid w:val="00C248C2"/>
    <w:rsid w:val="00C25C95"/>
    <w:rsid w:val="00C41ED2"/>
    <w:rsid w:val="00C643CD"/>
    <w:rsid w:val="00C65B3B"/>
    <w:rsid w:val="00C7799B"/>
    <w:rsid w:val="00C947A1"/>
    <w:rsid w:val="00CC2AAB"/>
    <w:rsid w:val="00CE28BD"/>
    <w:rsid w:val="00D17280"/>
    <w:rsid w:val="00D204B5"/>
    <w:rsid w:val="00D408DE"/>
    <w:rsid w:val="00D421EC"/>
    <w:rsid w:val="00D56925"/>
    <w:rsid w:val="00D56FD5"/>
    <w:rsid w:val="00D71E34"/>
    <w:rsid w:val="00D72CC5"/>
    <w:rsid w:val="00D75913"/>
    <w:rsid w:val="00D75C71"/>
    <w:rsid w:val="00D85A43"/>
    <w:rsid w:val="00DC4457"/>
    <w:rsid w:val="00DC447F"/>
    <w:rsid w:val="00DD69B6"/>
    <w:rsid w:val="00DE0FB6"/>
    <w:rsid w:val="00DE378E"/>
    <w:rsid w:val="00E0420C"/>
    <w:rsid w:val="00E10FA8"/>
    <w:rsid w:val="00E1146E"/>
    <w:rsid w:val="00E168B1"/>
    <w:rsid w:val="00E2042A"/>
    <w:rsid w:val="00E37656"/>
    <w:rsid w:val="00E5250D"/>
    <w:rsid w:val="00E70910"/>
    <w:rsid w:val="00E73E26"/>
    <w:rsid w:val="00E82A0A"/>
    <w:rsid w:val="00E90E2E"/>
    <w:rsid w:val="00EA196F"/>
    <w:rsid w:val="00EA3115"/>
    <w:rsid w:val="00EA5E6B"/>
    <w:rsid w:val="00EB3EB2"/>
    <w:rsid w:val="00EC1C6E"/>
    <w:rsid w:val="00ED4526"/>
    <w:rsid w:val="00ED5C08"/>
    <w:rsid w:val="00ED724E"/>
    <w:rsid w:val="00EF07EA"/>
    <w:rsid w:val="00F15366"/>
    <w:rsid w:val="00F2246C"/>
    <w:rsid w:val="00F2548F"/>
    <w:rsid w:val="00F37268"/>
    <w:rsid w:val="00F372A4"/>
    <w:rsid w:val="00F61EC4"/>
    <w:rsid w:val="00F77228"/>
    <w:rsid w:val="00F91731"/>
    <w:rsid w:val="00FC3C36"/>
    <w:rsid w:val="00FC43A6"/>
    <w:rsid w:val="00FD42F3"/>
    <w:rsid w:val="00FD657A"/>
    <w:rsid w:val="00F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BEC4"/>
  <w15:chartTrackingRefBased/>
  <w15:docId w15:val="{83AA1850-7926-4A82-BA84-3553AFC9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77B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231244"/>
    <w:pPr>
      <w:keepNext/>
      <w:keepLines/>
      <w:numPr>
        <w:numId w:val="10"/>
      </w:numPr>
      <w:spacing w:before="240" w:after="120"/>
      <w:ind w:left="0" w:firstLine="0"/>
      <w:jc w:val="center"/>
      <w:outlineLvl w:val="0"/>
    </w:pPr>
    <w:rPr>
      <w:rFonts w:eastAsiaTheme="majorEastAsia"/>
      <w:b/>
      <w:sz w:val="24"/>
      <w:szCs w:val="24"/>
    </w:rPr>
  </w:style>
  <w:style w:type="paragraph" w:styleId="2">
    <w:name w:val="heading 2"/>
    <w:basedOn w:val="a0"/>
    <w:next w:val="a0"/>
    <w:link w:val="20"/>
    <w:qFormat/>
    <w:rsid w:val="00334487"/>
    <w:pPr>
      <w:keepNext/>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244"/>
    <w:rPr>
      <w:rFonts w:ascii="Times New Roman" w:eastAsiaTheme="majorEastAsia" w:hAnsi="Times New Roman" w:cs="Times New Roman"/>
      <w:b/>
      <w:sz w:val="24"/>
      <w:szCs w:val="24"/>
      <w:lang w:eastAsia="ru-RU"/>
    </w:rPr>
  </w:style>
  <w:style w:type="character" w:customStyle="1" w:styleId="20">
    <w:name w:val="Заголовок 2 Знак"/>
    <w:basedOn w:val="a1"/>
    <w:link w:val="2"/>
    <w:rsid w:val="00334487"/>
    <w:rPr>
      <w:rFonts w:ascii="Times New Roman" w:eastAsia="Times New Roman" w:hAnsi="Times New Roman" w:cs="Times New Roman"/>
      <w:b/>
      <w:bCs/>
      <w:sz w:val="24"/>
      <w:szCs w:val="24"/>
      <w:lang w:eastAsia="ru-RU"/>
    </w:rPr>
  </w:style>
  <w:style w:type="paragraph" w:customStyle="1" w:styleId="Default">
    <w:name w:val="Default"/>
    <w:rsid w:val="003F77B0"/>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1"/>
    <w:uiPriority w:val="99"/>
    <w:unhideWhenUsed/>
    <w:rsid w:val="004D76DB"/>
    <w:rPr>
      <w:rFonts w:ascii="Times New Roman" w:hAnsi="Times New Roman"/>
      <w:color w:val="auto"/>
      <w:sz w:val="24"/>
      <w:u w:val="none"/>
    </w:rPr>
  </w:style>
  <w:style w:type="paragraph" w:styleId="a5">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0"/>
    <w:link w:val="a6"/>
    <w:uiPriority w:val="34"/>
    <w:qFormat/>
    <w:rsid w:val="004D76DB"/>
    <w:pPr>
      <w:ind w:left="720"/>
      <w:contextualSpacing/>
    </w:pPr>
  </w:style>
  <w:style w:type="character" w:customStyle="1" w:styleId="a6">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1"/>
    <w:link w:val="a5"/>
    <w:uiPriority w:val="34"/>
    <w:qFormat/>
    <w:locked/>
    <w:rsid w:val="004D76DB"/>
    <w:rPr>
      <w:rFonts w:ascii="Times New Roman" w:eastAsia="Times New Roman" w:hAnsi="Times New Roman" w:cs="Times New Roman"/>
      <w:sz w:val="20"/>
      <w:szCs w:val="20"/>
      <w:lang w:eastAsia="ru-RU"/>
    </w:rPr>
  </w:style>
  <w:style w:type="character" w:styleId="a7">
    <w:name w:val="annotation reference"/>
    <w:basedOn w:val="a1"/>
    <w:uiPriority w:val="99"/>
    <w:unhideWhenUsed/>
    <w:rsid w:val="004D76DB"/>
    <w:rPr>
      <w:sz w:val="16"/>
      <w:szCs w:val="16"/>
    </w:rPr>
  </w:style>
  <w:style w:type="paragraph" w:styleId="a8">
    <w:name w:val="annotation text"/>
    <w:basedOn w:val="a0"/>
    <w:link w:val="a9"/>
    <w:uiPriority w:val="99"/>
    <w:unhideWhenUsed/>
    <w:rsid w:val="004D76DB"/>
  </w:style>
  <w:style w:type="character" w:customStyle="1" w:styleId="a9">
    <w:name w:val="Текст примечания Знак"/>
    <w:basedOn w:val="a1"/>
    <w:link w:val="a8"/>
    <w:uiPriority w:val="99"/>
    <w:rsid w:val="004D76D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D76DB"/>
    <w:rPr>
      <w:b/>
      <w:bCs/>
    </w:rPr>
  </w:style>
  <w:style w:type="character" w:customStyle="1" w:styleId="ab">
    <w:name w:val="Тема примечания Знак"/>
    <w:basedOn w:val="a9"/>
    <w:link w:val="aa"/>
    <w:uiPriority w:val="99"/>
    <w:semiHidden/>
    <w:rsid w:val="004D76DB"/>
    <w:rPr>
      <w:rFonts w:ascii="Times New Roman" w:eastAsia="Times New Roman" w:hAnsi="Times New Roman" w:cs="Times New Roman"/>
      <w:b/>
      <w:bCs/>
      <w:sz w:val="20"/>
      <w:szCs w:val="20"/>
      <w:lang w:eastAsia="ru-RU"/>
    </w:rPr>
  </w:style>
  <w:style w:type="paragraph" w:styleId="ac">
    <w:name w:val="Balloon Text"/>
    <w:basedOn w:val="a0"/>
    <w:link w:val="ad"/>
    <w:uiPriority w:val="99"/>
    <w:semiHidden/>
    <w:unhideWhenUsed/>
    <w:rsid w:val="004D76DB"/>
    <w:rPr>
      <w:rFonts w:ascii="Segoe UI" w:hAnsi="Segoe UI" w:cs="Segoe UI"/>
      <w:sz w:val="18"/>
      <w:szCs w:val="18"/>
    </w:rPr>
  </w:style>
  <w:style w:type="character" w:customStyle="1" w:styleId="ad">
    <w:name w:val="Текст выноски Знак"/>
    <w:basedOn w:val="a1"/>
    <w:link w:val="ac"/>
    <w:uiPriority w:val="99"/>
    <w:semiHidden/>
    <w:rsid w:val="004D76DB"/>
    <w:rPr>
      <w:rFonts w:ascii="Segoe UI" w:eastAsia="Times New Roman" w:hAnsi="Segoe UI" w:cs="Segoe UI"/>
      <w:sz w:val="18"/>
      <w:szCs w:val="18"/>
      <w:lang w:eastAsia="ru-RU"/>
    </w:rPr>
  </w:style>
  <w:style w:type="paragraph" w:styleId="ae">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
    <w:uiPriority w:val="99"/>
    <w:qFormat/>
    <w:rsid w:val="0092160A"/>
    <w:pPr>
      <w:widowControl w:val="0"/>
      <w:overflowPunct w:val="0"/>
      <w:autoSpaceDE w:val="0"/>
      <w:autoSpaceDN w:val="0"/>
      <w:adjustRightInd w:val="0"/>
      <w:textAlignment w:val="baseline"/>
    </w:pPr>
    <w:rPr>
      <w:rFonts w:ascii="NTTimes/Cyrillic" w:hAnsi="NTTimes/Cyrillic"/>
      <w:lang w:val="en-GB"/>
    </w:rPr>
  </w:style>
  <w:style w:type="character" w:customStyle="1" w:styleId="af">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1"/>
    <w:link w:val="ae"/>
    <w:uiPriority w:val="99"/>
    <w:rsid w:val="0092160A"/>
    <w:rPr>
      <w:rFonts w:ascii="NTTimes/Cyrillic" w:eastAsia="Times New Roman" w:hAnsi="NTTimes/Cyrillic" w:cs="Times New Roman"/>
      <w:sz w:val="20"/>
      <w:szCs w:val="20"/>
      <w:lang w:val="en-GB" w:eastAsia="ru-RU"/>
    </w:rPr>
  </w:style>
  <w:style w:type="character" w:styleId="af0">
    <w:name w:val="footnote reference"/>
    <w:uiPriority w:val="99"/>
    <w:rsid w:val="0092160A"/>
    <w:rPr>
      <w:vertAlign w:val="superscript"/>
    </w:rPr>
  </w:style>
  <w:style w:type="paragraph" w:styleId="af1">
    <w:name w:val="No Spacing"/>
    <w:uiPriority w:val="1"/>
    <w:qFormat/>
    <w:rsid w:val="00A63F38"/>
    <w:pPr>
      <w:spacing w:after="0" w:line="240" w:lineRule="auto"/>
    </w:pPr>
    <w:rPr>
      <w:rFonts w:ascii="Times New Roman" w:eastAsia="Times New Roman" w:hAnsi="Times New Roman" w:cs="Times New Roman"/>
      <w:sz w:val="20"/>
      <w:szCs w:val="20"/>
      <w:lang w:eastAsia="ru-RU"/>
    </w:rPr>
  </w:style>
  <w:style w:type="paragraph" w:styleId="af2">
    <w:name w:val="Body Text Indent"/>
    <w:basedOn w:val="a0"/>
    <w:link w:val="af3"/>
    <w:uiPriority w:val="99"/>
    <w:unhideWhenUsed/>
    <w:rsid w:val="00776AE0"/>
    <w:pPr>
      <w:spacing w:after="120"/>
      <w:ind w:left="283"/>
    </w:pPr>
  </w:style>
  <w:style w:type="character" w:customStyle="1" w:styleId="af3">
    <w:name w:val="Основной текст с отступом Знак"/>
    <w:basedOn w:val="a1"/>
    <w:link w:val="af2"/>
    <w:uiPriority w:val="99"/>
    <w:rsid w:val="00776AE0"/>
    <w:rPr>
      <w:rFonts w:ascii="Times New Roman" w:eastAsia="Times New Roman" w:hAnsi="Times New Roman" w:cs="Times New Roman"/>
      <w:sz w:val="20"/>
      <w:szCs w:val="20"/>
      <w:lang w:eastAsia="ru-RU"/>
    </w:rPr>
  </w:style>
  <w:style w:type="paragraph" w:customStyle="1" w:styleId="a">
    <w:name w:val="Приложение_Разделы"/>
    <w:basedOn w:val="a0"/>
    <w:rsid w:val="00231244"/>
    <w:pPr>
      <w:numPr>
        <w:numId w:val="12"/>
      </w:numPr>
      <w:jc w:val="both"/>
    </w:pPr>
    <w:rPr>
      <w:sz w:val="24"/>
      <w:szCs w:val="24"/>
    </w:rPr>
  </w:style>
  <w:style w:type="character" w:customStyle="1" w:styleId="3">
    <w:name w:val="Заголовок №3_"/>
    <w:basedOn w:val="a1"/>
    <w:link w:val="30"/>
    <w:rsid w:val="009C778D"/>
    <w:rPr>
      <w:b/>
      <w:bCs/>
      <w:sz w:val="28"/>
      <w:szCs w:val="28"/>
      <w:shd w:val="clear" w:color="auto" w:fill="FFFFFF"/>
    </w:rPr>
  </w:style>
  <w:style w:type="paragraph" w:customStyle="1" w:styleId="30">
    <w:name w:val="Заголовок №3"/>
    <w:basedOn w:val="a0"/>
    <w:link w:val="3"/>
    <w:rsid w:val="009C778D"/>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paragraph" w:styleId="af4">
    <w:name w:val="Normal (Web)"/>
    <w:basedOn w:val="a0"/>
    <w:uiPriority w:val="99"/>
    <w:unhideWhenUsed/>
    <w:rsid w:val="00834151"/>
    <w:rPr>
      <w:sz w:val="24"/>
      <w:szCs w:val="24"/>
    </w:rPr>
  </w:style>
  <w:style w:type="table" w:styleId="af5">
    <w:name w:val="Table Grid"/>
    <w:basedOn w:val="a2"/>
    <w:uiPriority w:val="59"/>
    <w:rsid w:val="0033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0"/>
    <w:link w:val="af7"/>
    <w:rsid w:val="00334487"/>
    <w:pPr>
      <w:widowControl w:val="0"/>
      <w:autoSpaceDE w:val="0"/>
      <w:autoSpaceDN w:val="0"/>
      <w:adjustRightInd w:val="0"/>
      <w:spacing w:after="120"/>
    </w:pPr>
  </w:style>
  <w:style w:type="character" w:customStyle="1" w:styleId="af7">
    <w:name w:val="Основной текст Знак"/>
    <w:basedOn w:val="a1"/>
    <w:link w:val="af6"/>
    <w:rsid w:val="00334487"/>
    <w:rPr>
      <w:rFonts w:ascii="Times New Roman" w:eastAsia="Times New Roman" w:hAnsi="Times New Roman" w:cs="Times New Roman"/>
      <w:sz w:val="20"/>
      <w:szCs w:val="20"/>
      <w:lang w:eastAsia="ru-RU"/>
    </w:rPr>
  </w:style>
  <w:style w:type="paragraph" w:styleId="21">
    <w:name w:val="envelope return"/>
    <w:basedOn w:val="a0"/>
    <w:rsid w:val="00334487"/>
    <w:rPr>
      <w:rFonts w:ascii="Bookman Old Style" w:hAnsi="Bookman Old Style"/>
      <w:sz w:val="24"/>
    </w:rPr>
  </w:style>
  <w:style w:type="paragraph" w:styleId="af8">
    <w:name w:val="header"/>
    <w:basedOn w:val="a0"/>
    <w:link w:val="af9"/>
    <w:unhideWhenUsed/>
    <w:rsid w:val="00334487"/>
    <w:pPr>
      <w:tabs>
        <w:tab w:val="center" w:pos="4677"/>
        <w:tab w:val="right" w:pos="9355"/>
      </w:tabs>
    </w:pPr>
  </w:style>
  <w:style w:type="character" w:customStyle="1" w:styleId="af9">
    <w:name w:val="Верхний колонтитул Знак"/>
    <w:basedOn w:val="a1"/>
    <w:link w:val="af8"/>
    <w:rsid w:val="00334487"/>
    <w:rPr>
      <w:rFonts w:ascii="Times New Roman" w:eastAsia="Times New Roman" w:hAnsi="Times New Roman" w:cs="Times New Roman"/>
      <w:sz w:val="20"/>
      <w:szCs w:val="20"/>
      <w:lang w:eastAsia="ru-RU"/>
    </w:rPr>
  </w:style>
  <w:style w:type="paragraph" w:styleId="afa">
    <w:name w:val="footer"/>
    <w:basedOn w:val="a0"/>
    <w:link w:val="afb"/>
    <w:uiPriority w:val="99"/>
    <w:unhideWhenUsed/>
    <w:rsid w:val="00334487"/>
    <w:pPr>
      <w:tabs>
        <w:tab w:val="center" w:pos="4677"/>
        <w:tab w:val="right" w:pos="9355"/>
      </w:tabs>
    </w:pPr>
  </w:style>
  <w:style w:type="character" w:customStyle="1" w:styleId="afb">
    <w:name w:val="Нижний колонтитул Знак"/>
    <w:basedOn w:val="a1"/>
    <w:link w:val="afa"/>
    <w:uiPriority w:val="99"/>
    <w:rsid w:val="00334487"/>
    <w:rPr>
      <w:rFonts w:ascii="Times New Roman" w:eastAsia="Times New Roman" w:hAnsi="Times New Roman" w:cs="Times New Roman"/>
      <w:sz w:val="20"/>
      <w:szCs w:val="20"/>
      <w:lang w:eastAsia="ru-RU"/>
    </w:rPr>
  </w:style>
  <w:style w:type="paragraph" w:customStyle="1" w:styleId="31">
    <w:name w:val="Текст3"/>
    <w:basedOn w:val="a0"/>
    <w:rsid w:val="00334487"/>
    <w:rPr>
      <w:rFonts w:ascii="Courier New" w:hAnsi="Courier New" w:cs="Courier New"/>
      <w:lang w:eastAsia="zh-CN"/>
    </w:rPr>
  </w:style>
  <w:style w:type="paragraph" w:customStyle="1" w:styleId="22">
    <w:name w:val="Текст2"/>
    <w:basedOn w:val="a0"/>
    <w:rsid w:val="00334487"/>
    <w:rPr>
      <w:rFonts w:ascii="Courier New" w:hAnsi="Courier New" w:cs="Courier New"/>
      <w:lang w:eastAsia="zh-CN"/>
    </w:rPr>
  </w:style>
  <w:style w:type="paragraph" w:customStyle="1" w:styleId="Standard">
    <w:name w:val="Standard"/>
    <w:rsid w:val="0033448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211">
    <w:name w:val="Заголовок 2 + 11 пт"/>
    <w:basedOn w:val="2"/>
    <w:rsid w:val="00334487"/>
    <w:pPr>
      <w:keepNext w:val="0"/>
      <w:keepLines/>
      <w:widowControl w:val="0"/>
      <w:suppressAutoHyphens/>
      <w:spacing w:before="140"/>
    </w:pPr>
    <w:rPr>
      <w:rFonts w:ascii="Arial" w:eastAsia="Arial" w:hAnsi="Arial" w:cs="Arial"/>
      <w:bCs w:val="0"/>
      <w:kern w:val="1"/>
      <w:sz w:val="22"/>
      <w:szCs w:val="22"/>
      <w:lang w:eastAsia="ar-SA"/>
    </w:rPr>
  </w:style>
  <w:style w:type="paragraph" w:styleId="HTML">
    <w:name w:val="HTML Preformatted"/>
    <w:basedOn w:val="a0"/>
    <w:link w:val="HTML0"/>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334487"/>
    <w:rPr>
      <w:rFonts w:ascii="Courier New" w:eastAsia="Times New Roman" w:hAnsi="Courier New" w:cs="Courier New"/>
      <w:sz w:val="20"/>
      <w:szCs w:val="20"/>
      <w:lang w:eastAsia="ru-RU"/>
    </w:rPr>
  </w:style>
  <w:style w:type="character" w:customStyle="1" w:styleId="32">
    <w:name w:val="Основной текст 3 Знак"/>
    <w:basedOn w:val="a1"/>
    <w:link w:val="33"/>
    <w:uiPriority w:val="99"/>
    <w:semiHidden/>
    <w:rsid w:val="00334487"/>
    <w:rPr>
      <w:rFonts w:ascii="Times New Roman" w:eastAsia="Times New Roman" w:hAnsi="Times New Roman" w:cs="Times New Roman"/>
      <w:sz w:val="16"/>
      <w:szCs w:val="16"/>
      <w:lang w:eastAsia="ru-RU"/>
    </w:rPr>
  </w:style>
  <w:style w:type="paragraph" w:styleId="33">
    <w:name w:val="Body Text 3"/>
    <w:basedOn w:val="a0"/>
    <w:link w:val="32"/>
    <w:uiPriority w:val="99"/>
    <w:semiHidden/>
    <w:unhideWhenUsed/>
    <w:rsid w:val="00334487"/>
    <w:pPr>
      <w:spacing w:after="120"/>
    </w:pPr>
    <w:rPr>
      <w:sz w:val="16"/>
      <w:szCs w:val="16"/>
    </w:rPr>
  </w:style>
  <w:style w:type="character" w:customStyle="1" w:styleId="afc">
    <w:name w:val="Текст концевой сноски Знак"/>
    <w:basedOn w:val="a1"/>
    <w:link w:val="afd"/>
    <w:uiPriority w:val="99"/>
    <w:semiHidden/>
    <w:rsid w:val="00334487"/>
    <w:rPr>
      <w:rFonts w:ascii="Times New Roman" w:eastAsia="Times New Roman" w:hAnsi="Times New Roman" w:cs="Times New Roman"/>
      <w:sz w:val="20"/>
      <w:szCs w:val="20"/>
      <w:lang w:eastAsia="ru-RU"/>
    </w:rPr>
  </w:style>
  <w:style w:type="paragraph" w:styleId="afd">
    <w:name w:val="endnote text"/>
    <w:basedOn w:val="a0"/>
    <w:link w:val="afc"/>
    <w:uiPriority w:val="99"/>
    <w:semiHidden/>
    <w:unhideWhenUsed/>
    <w:rsid w:val="00334487"/>
  </w:style>
  <w:style w:type="paragraph" w:styleId="23">
    <w:name w:val="Body Text Indent 2"/>
    <w:basedOn w:val="a0"/>
    <w:link w:val="24"/>
    <w:uiPriority w:val="99"/>
    <w:semiHidden/>
    <w:unhideWhenUsed/>
    <w:rsid w:val="006E4571"/>
    <w:pPr>
      <w:spacing w:after="120" w:line="480" w:lineRule="auto"/>
      <w:ind w:left="283"/>
    </w:pPr>
  </w:style>
  <w:style w:type="character" w:customStyle="1" w:styleId="24">
    <w:name w:val="Основной текст с отступом 2 Знак"/>
    <w:basedOn w:val="a1"/>
    <w:link w:val="23"/>
    <w:uiPriority w:val="99"/>
    <w:semiHidden/>
    <w:rsid w:val="006E4571"/>
    <w:rPr>
      <w:rFonts w:ascii="Times New Roman" w:eastAsia="Times New Roman" w:hAnsi="Times New Roman" w:cs="Times New Roman"/>
      <w:sz w:val="20"/>
      <w:szCs w:val="20"/>
      <w:lang w:eastAsia="ru-RU"/>
    </w:rPr>
  </w:style>
  <w:style w:type="paragraph" w:customStyle="1" w:styleId="210">
    <w:name w:val="Основной текст (2)1"/>
    <w:basedOn w:val="a0"/>
    <w:rsid w:val="006E4571"/>
    <w:pPr>
      <w:widowControl w:val="0"/>
      <w:shd w:val="clear" w:color="auto" w:fill="FFFFFF"/>
      <w:spacing w:before="120" w:after="660" w:line="0" w:lineRule="atLeast"/>
      <w:jc w:val="right"/>
    </w:pPr>
    <w:rPr>
      <w:sz w:val="28"/>
      <w:szCs w:val="28"/>
      <w:lang w:bidi="ru-RU"/>
    </w:rPr>
  </w:style>
  <w:style w:type="paragraph" w:styleId="afe">
    <w:name w:val="Revision"/>
    <w:hidden/>
    <w:uiPriority w:val="99"/>
    <w:semiHidden/>
    <w:rsid w:val="00A115D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DA83-7997-413C-B31D-59B00185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Сайдгалеева Екатерина Сергеевна</dc:creator>
  <cp:keywords/>
  <dc:description/>
  <cp:lastModifiedBy>Шульгина Наталья Сергеевна</cp:lastModifiedBy>
  <cp:revision>3</cp:revision>
  <cp:lastPrinted>2022-08-24T10:06:00Z</cp:lastPrinted>
  <dcterms:created xsi:type="dcterms:W3CDTF">2022-08-25T09:15:00Z</dcterms:created>
  <dcterms:modified xsi:type="dcterms:W3CDTF">2022-08-26T02:52:00Z</dcterms:modified>
</cp:coreProperties>
</file>